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354BA" w14:textId="77777777" w:rsidR="00B60D20" w:rsidRPr="0070132E" w:rsidRDefault="00B60D20" w:rsidP="00B60D20">
      <w:pPr>
        <w:pStyle w:val="berschrift1"/>
        <w:tabs>
          <w:tab w:val="left" w:pos="3270"/>
        </w:tabs>
        <w:spacing w:before="0"/>
        <w:rPr>
          <w:rFonts w:asciiTheme="minorHAnsi" w:eastAsiaTheme="minorEastAsia" w:hAnsiTheme="minorHAnsi" w:cstheme="minorHAnsi"/>
          <w:b w:val="0"/>
          <w:bCs w:val="0"/>
          <w:color w:val="auto"/>
          <w:sz w:val="22"/>
          <w:szCs w:val="22"/>
          <w:bdr w:val="none" w:sz="0" w:space="0" w:color="auto"/>
          <w:lang w:val="en-GB"/>
        </w:rPr>
      </w:pPr>
    </w:p>
    <w:p w14:paraId="386623F0" w14:textId="77777777" w:rsidR="00A80CFD" w:rsidRPr="0070132E" w:rsidRDefault="00A80CFD" w:rsidP="00A80CFD">
      <w:pPr>
        <w:rPr>
          <w:rFonts w:cstheme="minorHAnsi"/>
          <w:lang w:val="en-GB"/>
        </w:rPr>
      </w:pPr>
    </w:p>
    <w:p w14:paraId="1FF39802" w14:textId="51F1271B" w:rsidR="00164602" w:rsidRPr="0070132E" w:rsidRDefault="00E615FB" w:rsidP="00164602">
      <w:pPr>
        <w:keepNext/>
        <w:keepLines/>
        <w:pBdr>
          <w:top w:val="nil"/>
          <w:left w:val="nil"/>
          <w:bottom w:val="nil"/>
          <w:right w:val="nil"/>
          <w:between w:val="nil"/>
          <w:bar w:val="nil"/>
        </w:pBdr>
        <w:tabs>
          <w:tab w:val="left" w:pos="3270"/>
        </w:tabs>
        <w:spacing w:after="0" w:line="240" w:lineRule="auto"/>
        <w:outlineLvl w:val="0"/>
        <w:rPr>
          <w:rFonts w:eastAsiaTheme="majorEastAsia" w:cstheme="minorHAnsi"/>
          <w:b/>
          <w:bCs/>
          <w:color w:val="76923C" w:themeColor="accent3" w:themeShade="BF"/>
          <w:sz w:val="28"/>
          <w:szCs w:val="28"/>
          <w:bdr w:val="nil"/>
          <w:lang w:val="en-GB"/>
        </w:rPr>
      </w:pPr>
      <w:r w:rsidRPr="0070132E">
        <w:rPr>
          <w:rFonts w:cstheme="minorHAnsi"/>
          <w:b/>
          <w:color w:val="6E9400"/>
          <w:sz w:val="28"/>
          <w:szCs w:val="28"/>
          <w:lang w:val="en-GB" w:eastAsia="en-US"/>
        </w:rPr>
        <w:t>Course Title</w:t>
      </w:r>
      <w:r w:rsidR="00CB2B16" w:rsidRPr="0070132E">
        <w:rPr>
          <w:rFonts w:cstheme="minorHAnsi"/>
          <w:b/>
          <w:color w:val="6E9400"/>
          <w:sz w:val="28"/>
          <w:szCs w:val="28"/>
          <w:lang w:val="en-GB" w:eastAsia="en-US"/>
        </w:rPr>
        <w:t xml:space="preserve">: </w:t>
      </w:r>
      <w:r w:rsidR="00164602" w:rsidRPr="0070132E">
        <w:rPr>
          <w:rFonts w:eastAsiaTheme="majorEastAsia" w:cstheme="minorHAnsi"/>
          <w:b/>
          <w:bCs/>
          <w:color w:val="76923C" w:themeColor="accent3" w:themeShade="BF"/>
          <w:sz w:val="28"/>
          <w:szCs w:val="28"/>
          <w:bdr w:val="nil"/>
          <w:lang w:val="en-GB"/>
        </w:rPr>
        <w:t>C</w:t>
      </w:r>
      <w:r w:rsidR="0094261E" w:rsidRPr="0070132E">
        <w:rPr>
          <w:rFonts w:eastAsiaTheme="majorEastAsia" w:cstheme="minorHAnsi"/>
          <w:b/>
          <w:bCs/>
          <w:color w:val="76923C" w:themeColor="accent3" w:themeShade="BF"/>
          <w:sz w:val="28"/>
          <w:szCs w:val="28"/>
          <w:bdr w:val="nil"/>
          <w:lang w:val="en-GB"/>
        </w:rPr>
        <w:t>.</w:t>
      </w:r>
      <w:r w:rsidR="0070132E" w:rsidRPr="0070132E">
        <w:rPr>
          <w:rFonts w:eastAsiaTheme="majorEastAsia" w:cstheme="minorHAnsi"/>
          <w:b/>
          <w:bCs/>
          <w:color w:val="76923C" w:themeColor="accent3" w:themeShade="BF"/>
          <w:sz w:val="28"/>
          <w:szCs w:val="28"/>
          <w:bdr w:val="nil"/>
          <w:lang w:val="en-GB"/>
        </w:rPr>
        <w:t>1.2.3 Development of Internationalisation S</w:t>
      </w:r>
      <w:r w:rsidR="00164602" w:rsidRPr="0070132E">
        <w:rPr>
          <w:rFonts w:eastAsiaTheme="majorEastAsia" w:cstheme="minorHAnsi"/>
          <w:b/>
          <w:bCs/>
          <w:color w:val="76923C" w:themeColor="accent3" w:themeShade="BF"/>
          <w:sz w:val="28"/>
          <w:szCs w:val="28"/>
          <w:bdr w:val="nil"/>
          <w:lang w:val="en-GB"/>
        </w:rPr>
        <w:t xml:space="preserve">trategy: SWOT and Confrontation Matrix </w:t>
      </w:r>
    </w:p>
    <w:p w14:paraId="03FCE29B" w14:textId="14CE2E91" w:rsidR="0038714D" w:rsidRPr="0070132E" w:rsidRDefault="00164602" w:rsidP="00164602">
      <w:pPr>
        <w:keepNext/>
        <w:keepLines/>
        <w:pBdr>
          <w:top w:val="nil"/>
          <w:left w:val="nil"/>
          <w:bottom w:val="nil"/>
          <w:right w:val="nil"/>
          <w:between w:val="nil"/>
          <w:bar w:val="nil"/>
        </w:pBdr>
        <w:tabs>
          <w:tab w:val="left" w:pos="3270"/>
        </w:tabs>
        <w:spacing w:after="0" w:line="240" w:lineRule="auto"/>
        <w:outlineLvl w:val="0"/>
        <w:rPr>
          <w:rFonts w:eastAsiaTheme="majorEastAsia" w:cstheme="minorHAnsi"/>
          <w:b/>
          <w:bCs/>
          <w:color w:val="6E9400"/>
          <w:sz w:val="28"/>
          <w:szCs w:val="28"/>
          <w:bdr w:val="nil"/>
          <w:lang w:val="en-GB"/>
        </w:rPr>
      </w:pPr>
      <w:r w:rsidRPr="0070132E">
        <w:rPr>
          <w:rFonts w:eastAsiaTheme="majorEastAsia" w:cstheme="minorHAnsi"/>
          <w:b/>
          <w:bCs/>
          <w:color w:val="76923C" w:themeColor="accent3" w:themeShade="BF"/>
          <w:sz w:val="28"/>
          <w:szCs w:val="28"/>
          <w:bdr w:val="nil"/>
          <w:lang w:val="en-GB"/>
        </w:rPr>
        <w:t xml:space="preserve"> </w:t>
      </w:r>
    </w:p>
    <w:p w14:paraId="178DFFFF" w14:textId="77777777" w:rsidR="00CB2B16" w:rsidRPr="0070132E" w:rsidRDefault="00CB2B16" w:rsidP="00CB2B16">
      <w:pPr>
        <w:pStyle w:val="berschrift1"/>
        <w:tabs>
          <w:tab w:val="left" w:pos="3270"/>
        </w:tabs>
        <w:spacing w:before="0"/>
        <w:rPr>
          <w:rFonts w:asciiTheme="minorHAnsi" w:hAnsiTheme="minorHAnsi" w:cstheme="minorHAnsi"/>
          <w:color w:val="6E9400"/>
          <w:lang w:val="en-GB" w:eastAsia="en-US"/>
        </w:rPr>
      </w:pPr>
      <w:r w:rsidRPr="0070132E">
        <w:rPr>
          <w:rFonts w:asciiTheme="minorHAnsi" w:hAnsiTheme="minorHAnsi" w:cstheme="minorHAnsi"/>
          <w:color w:val="6E9400"/>
          <w:lang w:val="en-GB" w:eastAsia="en-US"/>
        </w:rPr>
        <w:t>Abstract:</w:t>
      </w:r>
    </w:p>
    <w:p w14:paraId="62C51580" w14:textId="2598E1C4" w:rsidR="00A1205A" w:rsidRPr="0070132E" w:rsidRDefault="00F07EF3" w:rsidP="00164602">
      <w:pPr>
        <w:jc w:val="both"/>
        <w:rPr>
          <w:rFonts w:eastAsia="Arial Unicode MS" w:cstheme="minorHAnsi"/>
          <w:color w:val="000000"/>
          <w:bdr w:val="nil"/>
          <w:lang w:val="en-GB"/>
        </w:rPr>
      </w:pPr>
      <w:r w:rsidRPr="0070132E">
        <w:rPr>
          <w:lang w:val="en-GB"/>
        </w:rPr>
        <w:t xml:space="preserve">This </w:t>
      </w:r>
      <w:r w:rsidR="00164602" w:rsidRPr="0070132E">
        <w:rPr>
          <w:lang w:val="en-GB"/>
        </w:rPr>
        <w:t>lecture develops the topic of SWOT analysis. It can be offered at various levels, but it is important that stud</w:t>
      </w:r>
      <w:r w:rsidRPr="0070132E">
        <w:rPr>
          <w:lang w:val="en-GB"/>
        </w:rPr>
        <w:t xml:space="preserve">ents </w:t>
      </w:r>
      <w:r w:rsidR="0070132E" w:rsidRPr="0070132E">
        <w:rPr>
          <w:lang w:val="en-GB"/>
        </w:rPr>
        <w:t xml:space="preserve">are </w:t>
      </w:r>
      <w:r w:rsidRPr="0070132E">
        <w:rPr>
          <w:lang w:val="en-GB"/>
        </w:rPr>
        <w:t xml:space="preserve">already familiar with </w:t>
      </w:r>
      <w:r w:rsidR="00164602" w:rsidRPr="0070132E">
        <w:rPr>
          <w:lang w:val="en-GB"/>
        </w:rPr>
        <w:t>the external and internal analyses. The SWOT is a result of the internal and external analysis. The outcome</w:t>
      </w:r>
      <w:r w:rsidR="0070132E">
        <w:rPr>
          <w:lang w:val="en-GB"/>
        </w:rPr>
        <w:t>s</w:t>
      </w:r>
      <w:r w:rsidR="00164602" w:rsidRPr="0070132E">
        <w:rPr>
          <w:lang w:val="en-GB"/>
        </w:rPr>
        <w:t xml:space="preserve"> of the internal analysis are a list of the most important strengths and weakness of a company. These factors are also based on an overview of the strengths and weaknesses of the competition. The external analysis is the base for formulating the key opportunities and threats. By combining the strengths and weaknesses with the opportunities and th</w:t>
      </w:r>
      <w:r w:rsidRPr="0070132E">
        <w:rPr>
          <w:lang w:val="en-GB"/>
        </w:rPr>
        <w:t xml:space="preserve">reats it is possible to deliver </w:t>
      </w:r>
      <w:r w:rsidR="00164602" w:rsidRPr="0070132E">
        <w:rPr>
          <w:lang w:val="en-GB"/>
        </w:rPr>
        <w:t xml:space="preserve">strategies for the company. </w:t>
      </w:r>
      <w:r w:rsidR="00164602" w:rsidRPr="0070132E">
        <w:rPr>
          <w:rFonts w:eastAsia="Arial Unicode MS" w:cstheme="minorHAnsi"/>
          <w:color w:val="000000"/>
          <w:bdr w:val="nil"/>
          <w:lang w:val="en-GB"/>
        </w:rPr>
        <w:t>The lecture is a mix of self-study/e-learning activities (readings, video, case study assignment) and classroom teaching, using a variety of interactive methods, such as mind maps, brainstorming sessions, and interactive presentations.</w:t>
      </w:r>
    </w:p>
    <w:p w14:paraId="5302131E" w14:textId="77777777" w:rsidR="00EB17A0" w:rsidRPr="0070132E" w:rsidRDefault="00EB17A0" w:rsidP="00164602">
      <w:pPr>
        <w:jc w:val="both"/>
        <w:rPr>
          <w:rFonts w:eastAsia="Arial Unicode MS" w:cstheme="minorHAnsi"/>
          <w:color w:val="000000"/>
          <w:bdr w:val="nil"/>
          <w:lang w:val="en-GB"/>
        </w:rPr>
      </w:pPr>
    </w:p>
    <w:p w14:paraId="41B2D570" w14:textId="77777777" w:rsidR="00CB2B16" w:rsidRPr="0070132E" w:rsidRDefault="00CB2B16" w:rsidP="00CB2B16">
      <w:pPr>
        <w:pStyle w:val="berschrift1"/>
        <w:tabs>
          <w:tab w:val="left" w:pos="3270"/>
        </w:tabs>
        <w:spacing w:before="0"/>
        <w:rPr>
          <w:rFonts w:asciiTheme="minorHAnsi" w:hAnsiTheme="minorHAnsi" w:cstheme="minorHAnsi"/>
          <w:color w:val="6E9400"/>
          <w:lang w:val="en-GB" w:eastAsia="en-US"/>
        </w:rPr>
      </w:pPr>
      <w:r w:rsidRPr="0070132E">
        <w:rPr>
          <w:rFonts w:asciiTheme="minorHAnsi" w:hAnsiTheme="minorHAnsi" w:cstheme="minorHAnsi"/>
          <w:color w:val="6E9400"/>
          <w:lang w:val="en-GB" w:eastAsia="en-US"/>
        </w:rPr>
        <w:t>Learning Objectives:</w:t>
      </w:r>
    </w:p>
    <w:p w14:paraId="5C8C76A8" w14:textId="55579015" w:rsidR="00164602" w:rsidRPr="0070132E" w:rsidRDefault="00164602" w:rsidP="00164602">
      <w:pPr>
        <w:numPr>
          <w:ilvl w:val="0"/>
          <w:numId w:val="8"/>
        </w:numPr>
        <w:spacing w:after="160" w:line="259" w:lineRule="auto"/>
        <w:contextualSpacing/>
        <w:rPr>
          <w:rFonts w:cstheme="minorHAnsi"/>
          <w:color w:val="6E9400"/>
          <w:lang w:val="en-GB"/>
        </w:rPr>
      </w:pPr>
      <w:r w:rsidRPr="0070132E">
        <w:rPr>
          <w:rFonts w:cstheme="minorHAnsi"/>
          <w:lang w:val="en-GB"/>
        </w:rPr>
        <w:t xml:space="preserve">Learning Objective 1: Students will be able to </w:t>
      </w:r>
      <w:r w:rsidR="00EB17A0" w:rsidRPr="0070132E">
        <w:rPr>
          <w:rFonts w:cstheme="minorHAnsi"/>
          <w:lang w:val="en-GB"/>
        </w:rPr>
        <w:t>analyse</w:t>
      </w:r>
      <w:r w:rsidRPr="0070132E">
        <w:rPr>
          <w:rFonts w:cstheme="minorHAnsi"/>
          <w:lang w:val="en-GB"/>
        </w:rPr>
        <w:t xml:space="preserve"> the external macro and </w:t>
      </w:r>
      <w:r w:rsidR="00EB17A0" w:rsidRPr="0070132E">
        <w:rPr>
          <w:rFonts w:cstheme="minorHAnsi"/>
          <w:lang w:val="en-GB"/>
        </w:rPr>
        <w:t>measure</w:t>
      </w:r>
      <w:r w:rsidR="0094261E" w:rsidRPr="0070132E">
        <w:rPr>
          <w:rFonts w:cstheme="minorHAnsi"/>
          <w:lang w:val="en-GB"/>
        </w:rPr>
        <w:t xml:space="preserve"> </w:t>
      </w:r>
      <w:r w:rsidRPr="0070132E">
        <w:rPr>
          <w:rFonts w:cstheme="minorHAnsi"/>
          <w:lang w:val="en-GB"/>
        </w:rPr>
        <w:t>environment and decide which factors have most influence on the performance of the industry</w:t>
      </w:r>
      <w:r w:rsidR="0070132E">
        <w:rPr>
          <w:rFonts w:cstheme="minorHAnsi"/>
          <w:lang w:val="en-GB"/>
        </w:rPr>
        <w:t xml:space="preserve"> in which</w:t>
      </w:r>
      <w:r w:rsidRPr="0070132E">
        <w:rPr>
          <w:rFonts w:cstheme="minorHAnsi"/>
          <w:lang w:val="en-GB"/>
        </w:rPr>
        <w:t xml:space="preserve"> </w:t>
      </w:r>
      <w:r w:rsidR="0070132E">
        <w:rPr>
          <w:rFonts w:cstheme="minorHAnsi"/>
          <w:lang w:val="en-GB"/>
        </w:rPr>
        <w:t>the</w:t>
      </w:r>
      <w:r w:rsidRPr="0070132E">
        <w:rPr>
          <w:rFonts w:cstheme="minorHAnsi"/>
          <w:lang w:val="en-GB"/>
        </w:rPr>
        <w:t xml:space="preserve"> company </w:t>
      </w:r>
      <w:r w:rsidR="0070132E">
        <w:rPr>
          <w:rFonts w:cstheme="minorHAnsi"/>
          <w:lang w:val="en-GB"/>
        </w:rPr>
        <w:t>operates</w:t>
      </w:r>
      <w:r w:rsidRPr="0070132E">
        <w:rPr>
          <w:rFonts w:cstheme="minorHAnsi"/>
          <w:lang w:val="en-GB"/>
        </w:rPr>
        <w:t>. Students are expected to be able to summari</w:t>
      </w:r>
      <w:r w:rsidR="0070132E">
        <w:rPr>
          <w:rFonts w:cstheme="minorHAnsi"/>
          <w:lang w:val="en-GB"/>
        </w:rPr>
        <w:t>s</w:t>
      </w:r>
      <w:r w:rsidRPr="0070132E">
        <w:rPr>
          <w:rFonts w:cstheme="minorHAnsi"/>
          <w:lang w:val="en-GB"/>
        </w:rPr>
        <w:t>e these external influences and trends into short bullet point sentences and divide them into opportunities and threats for the key players in the industry</w:t>
      </w:r>
    </w:p>
    <w:p w14:paraId="0898DF07" w14:textId="7F8CE95D" w:rsidR="00164602" w:rsidRPr="0070132E" w:rsidRDefault="00164602" w:rsidP="00164602">
      <w:pPr>
        <w:numPr>
          <w:ilvl w:val="0"/>
          <w:numId w:val="8"/>
        </w:numPr>
        <w:spacing w:after="160" w:line="259" w:lineRule="auto"/>
        <w:contextualSpacing/>
        <w:rPr>
          <w:rFonts w:cstheme="minorHAnsi"/>
          <w:color w:val="6E9400"/>
          <w:lang w:val="en-GB"/>
        </w:rPr>
      </w:pPr>
      <w:r w:rsidRPr="0070132E">
        <w:rPr>
          <w:rFonts w:cstheme="minorHAnsi"/>
          <w:lang w:val="en-GB"/>
        </w:rPr>
        <w:t>Learning Objective 2</w:t>
      </w:r>
      <w:r w:rsidRPr="0070132E">
        <w:rPr>
          <w:rFonts w:cstheme="minorHAnsi"/>
          <w:color w:val="6E9400"/>
          <w:lang w:val="en-GB"/>
        </w:rPr>
        <w:t xml:space="preserve">: </w:t>
      </w:r>
      <w:r w:rsidR="0070132E">
        <w:rPr>
          <w:lang w:val="en-GB"/>
        </w:rPr>
        <w:t>Students are able to analys</w:t>
      </w:r>
      <w:r w:rsidRPr="0070132E">
        <w:rPr>
          <w:lang w:val="en-GB"/>
        </w:rPr>
        <w:t>e the factors of the micro environment which lead to internal strengths and weaknesses of a comp</w:t>
      </w:r>
      <w:r w:rsidR="0070132E">
        <w:rPr>
          <w:lang w:val="en-GB"/>
        </w:rPr>
        <w:t>any and decide which factors have</w:t>
      </w:r>
      <w:r w:rsidRPr="0070132E">
        <w:rPr>
          <w:lang w:val="en-GB"/>
        </w:rPr>
        <w:t xml:space="preserve"> the most influence on the performance of the company. The internal evaluation is primarily based on competitive overview in which key factors are compared with the company</w:t>
      </w:r>
    </w:p>
    <w:p w14:paraId="5F49800F" w14:textId="45302B1D" w:rsidR="00164602" w:rsidRPr="0070132E" w:rsidRDefault="00164602" w:rsidP="00164602">
      <w:pPr>
        <w:numPr>
          <w:ilvl w:val="0"/>
          <w:numId w:val="8"/>
        </w:numPr>
        <w:spacing w:after="160" w:line="259" w:lineRule="auto"/>
        <w:contextualSpacing/>
        <w:rPr>
          <w:rFonts w:cstheme="minorHAnsi"/>
          <w:color w:val="6E9400"/>
          <w:lang w:val="en-GB"/>
        </w:rPr>
      </w:pPr>
      <w:r w:rsidRPr="0070132E">
        <w:rPr>
          <w:rFonts w:cstheme="minorHAnsi"/>
          <w:lang w:val="en-GB"/>
        </w:rPr>
        <w:t xml:space="preserve">Learning Objective 3: </w:t>
      </w:r>
      <w:r w:rsidRPr="0070132E">
        <w:rPr>
          <w:lang w:val="en-GB"/>
        </w:rPr>
        <w:t>Students are able to analy</w:t>
      </w:r>
      <w:r w:rsidR="0070132E">
        <w:rPr>
          <w:lang w:val="en-GB"/>
        </w:rPr>
        <w:t>s</w:t>
      </w:r>
      <w:r w:rsidRPr="0070132E">
        <w:rPr>
          <w:lang w:val="en-GB"/>
        </w:rPr>
        <w:t>e the SWOT and develop strategies for the company by combining the strengths and weaknesses with the opportunities and strength</w:t>
      </w:r>
      <w:r w:rsidR="0070132E">
        <w:rPr>
          <w:lang w:val="en-GB"/>
        </w:rPr>
        <w:t>s</w:t>
      </w:r>
    </w:p>
    <w:p w14:paraId="362CE75C" w14:textId="76F22F0D" w:rsidR="00164602" w:rsidRPr="0070132E" w:rsidRDefault="00164602" w:rsidP="00164602">
      <w:pPr>
        <w:numPr>
          <w:ilvl w:val="0"/>
          <w:numId w:val="8"/>
        </w:numPr>
        <w:spacing w:after="160" w:line="259" w:lineRule="auto"/>
        <w:contextualSpacing/>
        <w:rPr>
          <w:rFonts w:cstheme="minorHAnsi"/>
          <w:color w:val="6E9400"/>
          <w:lang w:val="en-GB"/>
        </w:rPr>
      </w:pPr>
      <w:r w:rsidRPr="0070132E">
        <w:rPr>
          <w:rFonts w:cstheme="minorHAnsi"/>
          <w:lang w:val="en-GB"/>
        </w:rPr>
        <w:t xml:space="preserve">Learning Objective 4: </w:t>
      </w:r>
      <w:r w:rsidR="0070132E">
        <w:rPr>
          <w:lang w:val="en-GB"/>
        </w:rPr>
        <w:t>Students are able to recognis</w:t>
      </w:r>
      <w:r w:rsidRPr="0070132E">
        <w:rPr>
          <w:lang w:val="en-GB"/>
        </w:rPr>
        <w:t>e the advantages and limitations of using a SWOT analysis</w:t>
      </w:r>
    </w:p>
    <w:p w14:paraId="3B12E6DC" w14:textId="77777777" w:rsidR="0038714D" w:rsidRPr="0070132E" w:rsidRDefault="0038714D" w:rsidP="00CB2B16">
      <w:pPr>
        <w:pStyle w:val="berschrift1"/>
        <w:tabs>
          <w:tab w:val="left" w:pos="3270"/>
        </w:tabs>
        <w:spacing w:before="0"/>
        <w:rPr>
          <w:rFonts w:asciiTheme="minorHAnsi" w:hAnsiTheme="minorHAnsi" w:cstheme="minorHAnsi"/>
          <w:color w:val="6E9400"/>
          <w:sz w:val="22"/>
          <w:szCs w:val="22"/>
          <w:lang w:val="en-GB" w:eastAsia="en-US"/>
        </w:rPr>
      </w:pPr>
    </w:p>
    <w:p w14:paraId="5F2F6860" w14:textId="77777777" w:rsidR="00CB2B16" w:rsidRPr="0070132E" w:rsidRDefault="00CB2B16" w:rsidP="00CB2B16">
      <w:pPr>
        <w:pStyle w:val="berschrift1"/>
        <w:tabs>
          <w:tab w:val="left" w:pos="3270"/>
        </w:tabs>
        <w:spacing w:before="0"/>
        <w:rPr>
          <w:rFonts w:asciiTheme="minorHAnsi" w:hAnsiTheme="minorHAnsi" w:cstheme="minorHAnsi"/>
          <w:color w:val="6E9400"/>
          <w:lang w:val="en-GB" w:eastAsia="en-US"/>
        </w:rPr>
      </w:pPr>
      <w:r w:rsidRPr="0070132E">
        <w:rPr>
          <w:rFonts w:asciiTheme="minorHAnsi" w:hAnsiTheme="minorHAnsi" w:cstheme="minorHAnsi"/>
          <w:color w:val="6E9400"/>
          <w:lang w:val="en-GB" w:eastAsia="en-US"/>
        </w:rPr>
        <w:t>Assessment Method:</w:t>
      </w:r>
    </w:p>
    <w:p w14:paraId="553BA8EB" w14:textId="7519E52E" w:rsidR="00164602" w:rsidRDefault="00164602" w:rsidP="00164602">
      <w:pPr>
        <w:rPr>
          <w:szCs w:val="24"/>
          <w:lang w:val="en-GB"/>
        </w:rPr>
      </w:pPr>
      <w:r w:rsidRPr="0070132E">
        <w:rPr>
          <w:szCs w:val="24"/>
          <w:lang w:val="en-GB"/>
        </w:rPr>
        <w:t>Participation, class exercises and homework assignment</w:t>
      </w:r>
    </w:p>
    <w:p w14:paraId="54496049" w14:textId="77777777" w:rsidR="00C719AB" w:rsidRDefault="00C719AB" w:rsidP="00C719AB">
      <w:pPr>
        <w:pStyle w:val="berschrift1"/>
        <w:tabs>
          <w:tab w:val="left" w:pos="3270"/>
        </w:tabs>
        <w:spacing w:before="0"/>
        <w:rPr>
          <w:rFonts w:asciiTheme="minorHAnsi" w:hAnsiTheme="minorHAnsi" w:cstheme="minorHAnsi"/>
          <w:color w:val="6E9400"/>
          <w:lang w:val="en-GB" w:eastAsia="en-US"/>
        </w:rPr>
      </w:pPr>
    </w:p>
    <w:p w14:paraId="7D7A12C3" w14:textId="0433DA46" w:rsidR="00C719AB" w:rsidRPr="00C719AB" w:rsidRDefault="00C719AB" w:rsidP="00C719AB">
      <w:pPr>
        <w:pStyle w:val="berschrift1"/>
        <w:tabs>
          <w:tab w:val="left" w:pos="3270"/>
        </w:tabs>
        <w:spacing w:before="0"/>
        <w:rPr>
          <w:rFonts w:asciiTheme="minorHAnsi" w:hAnsiTheme="minorHAnsi" w:cstheme="minorHAnsi"/>
          <w:color w:val="6E9400"/>
          <w:lang w:val="en-GB" w:eastAsia="en-US"/>
        </w:rPr>
      </w:pPr>
      <w:r w:rsidRPr="00C719AB">
        <w:rPr>
          <w:rFonts w:asciiTheme="minorHAnsi" w:hAnsiTheme="minorHAnsi" w:cstheme="minorHAnsi"/>
          <w:color w:val="6E9400"/>
          <w:lang w:val="en-GB" w:eastAsia="en-US"/>
        </w:rPr>
        <w:t>Comment:</w:t>
      </w:r>
    </w:p>
    <w:p w14:paraId="41EB79BA" w14:textId="73518E47" w:rsidR="00DA5E68" w:rsidRPr="0070132E" w:rsidRDefault="00C719AB" w:rsidP="00CB2B16">
      <w:pPr>
        <w:rPr>
          <w:rFonts w:cstheme="minorHAnsi"/>
          <w:lang w:val="en-GB"/>
        </w:rPr>
      </w:pPr>
      <w:r w:rsidRPr="00C719AB">
        <w:rPr>
          <w:color w:val="0070C0"/>
          <w:szCs w:val="24"/>
          <w:lang w:val="en-GB"/>
        </w:rPr>
        <w:t xml:space="preserve">Blue is for interactive parts, </w:t>
      </w:r>
      <w:r w:rsidRPr="00C719AB">
        <w:rPr>
          <w:color w:val="E36C0A" w:themeColor="accent6" w:themeShade="BF"/>
          <w:szCs w:val="24"/>
          <w:lang w:val="en-GB"/>
        </w:rPr>
        <w:t xml:space="preserve">Orange for self-study time of students. </w:t>
      </w:r>
    </w:p>
    <w:tbl>
      <w:tblPr>
        <w:tblStyle w:val="HellesRaster-Akzent3"/>
        <w:tblW w:w="0" w:type="auto"/>
        <w:tblLook w:val="04A0" w:firstRow="1" w:lastRow="0" w:firstColumn="1" w:lastColumn="0" w:noHBand="0" w:noVBand="1"/>
      </w:tblPr>
      <w:tblGrid>
        <w:gridCol w:w="897"/>
        <w:gridCol w:w="3197"/>
        <w:gridCol w:w="1454"/>
        <w:gridCol w:w="3989"/>
        <w:gridCol w:w="3587"/>
        <w:gridCol w:w="1005"/>
        <w:gridCol w:w="1249"/>
      </w:tblGrid>
      <w:tr w:rsidR="008050DB" w:rsidRPr="0070132E" w14:paraId="79B00B42" w14:textId="77777777" w:rsidTr="00F07E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403F79D" w14:textId="77777777" w:rsidR="002A5B84" w:rsidRDefault="002A5B84" w:rsidP="002A5B84">
            <w:pPr>
              <w:jc w:val="center"/>
              <w:rPr>
                <w:rFonts w:asciiTheme="minorHAnsi" w:hAnsiTheme="minorHAnsi" w:cstheme="minorHAnsi"/>
                <w:lang w:val="en-GB"/>
              </w:rPr>
            </w:pPr>
            <w:r w:rsidRPr="0070132E">
              <w:rPr>
                <w:rFonts w:asciiTheme="minorHAnsi" w:hAnsiTheme="minorHAnsi" w:cstheme="minorHAnsi"/>
                <w:lang w:val="en-GB"/>
              </w:rPr>
              <w:t>Session</w:t>
            </w:r>
          </w:p>
          <w:p w14:paraId="6604DEC5" w14:textId="673F1F78" w:rsidR="0070132E" w:rsidRPr="0070132E" w:rsidRDefault="0070132E" w:rsidP="002A5B84">
            <w:pPr>
              <w:jc w:val="center"/>
              <w:rPr>
                <w:rFonts w:asciiTheme="minorHAnsi" w:hAnsiTheme="minorHAnsi" w:cstheme="minorHAnsi"/>
                <w:lang w:val="en-GB"/>
              </w:rPr>
            </w:pPr>
            <w:r>
              <w:rPr>
                <w:rFonts w:asciiTheme="minorHAnsi" w:hAnsiTheme="minorHAnsi" w:cstheme="minorHAnsi"/>
                <w:lang w:val="en-GB"/>
              </w:rPr>
              <w:t>#</w:t>
            </w:r>
          </w:p>
        </w:tc>
        <w:tc>
          <w:tcPr>
            <w:tcW w:w="0" w:type="auto"/>
          </w:tcPr>
          <w:p w14:paraId="63E3240D" w14:textId="7BA72BD6" w:rsidR="002A5B84" w:rsidRPr="0070132E" w:rsidRDefault="002A5B84" w:rsidP="002A5B8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70132E">
              <w:rPr>
                <w:rFonts w:asciiTheme="minorHAnsi" w:hAnsiTheme="minorHAnsi" w:cstheme="minorHAnsi"/>
                <w:lang w:val="en-GB"/>
              </w:rPr>
              <w:t>Session Content</w:t>
            </w:r>
          </w:p>
        </w:tc>
        <w:tc>
          <w:tcPr>
            <w:tcW w:w="0" w:type="auto"/>
          </w:tcPr>
          <w:p w14:paraId="1BEAEF06" w14:textId="77777777" w:rsidR="002A5B84" w:rsidRPr="0070132E" w:rsidRDefault="002A5B84" w:rsidP="002A5B8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70132E">
              <w:rPr>
                <w:rFonts w:asciiTheme="minorHAnsi" w:hAnsiTheme="minorHAnsi" w:cstheme="minorHAnsi"/>
                <w:lang w:val="en-GB"/>
              </w:rPr>
              <w:t>Method(s)</w:t>
            </w:r>
          </w:p>
        </w:tc>
        <w:tc>
          <w:tcPr>
            <w:tcW w:w="0" w:type="auto"/>
          </w:tcPr>
          <w:p w14:paraId="1EE08D07" w14:textId="77777777" w:rsidR="002A5B84" w:rsidRPr="0070132E" w:rsidRDefault="00DA5E68" w:rsidP="002A5B8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70132E">
              <w:rPr>
                <w:rFonts w:asciiTheme="minorHAnsi" w:hAnsiTheme="minorHAnsi" w:cstheme="minorHAnsi"/>
                <w:lang w:val="en-GB"/>
              </w:rPr>
              <w:t>Learning Objec</w:t>
            </w:r>
            <w:r w:rsidR="002A5B84" w:rsidRPr="0070132E">
              <w:rPr>
                <w:rFonts w:asciiTheme="minorHAnsi" w:hAnsiTheme="minorHAnsi" w:cstheme="minorHAnsi"/>
                <w:lang w:val="en-GB"/>
              </w:rPr>
              <w:t>tives of Session</w:t>
            </w:r>
          </w:p>
        </w:tc>
        <w:tc>
          <w:tcPr>
            <w:tcW w:w="0" w:type="auto"/>
          </w:tcPr>
          <w:p w14:paraId="278F02D6" w14:textId="77777777" w:rsidR="002A5B84" w:rsidRPr="0070132E" w:rsidRDefault="002A5B84" w:rsidP="002A5B8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70132E">
              <w:rPr>
                <w:rFonts w:asciiTheme="minorHAnsi" w:hAnsiTheme="minorHAnsi" w:cstheme="minorHAnsi"/>
                <w:lang w:val="en-GB"/>
              </w:rPr>
              <w:t>Material</w:t>
            </w:r>
          </w:p>
        </w:tc>
        <w:tc>
          <w:tcPr>
            <w:tcW w:w="0" w:type="auto"/>
          </w:tcPr>
          <w:p w14:paraId="346C958C" w14:textId="77777777" w:rsidR="002A5B84" w:rsidRPr="0070132E" w:rsidRDefault="002A5B84" w:rsidP="002A5B8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70132E">
              <w:rPr>
                <w:rFonts w:asciiTheme="minorHAnsi" w:hAnsiTheme="minorHAnsi" w:cstheme="minorHAnsi"/>
                <w:lang w:val="en-GB"/>
              </w:rPr>
              <w:t>Time (mins.)</w:t>
            </w:r>
          </w:p>
        </w:tc>
        <w:tc>
          <w:tcPr>
            <w:tcW w:w="0" w:type="auto"/>
          </w:tcPr>
          <w:p w14:paraId="44B1F27A" w14:textId="4B4DE0CC" w:rsidR="002A5B84" w:rsidRPr="0070132E" w:rsidRDefault="009D435F" w:rsidP="002A5B8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70132E">
              <w:rPr>
                <w:rFonts w:asciiTheme="minorHAnsi" w:hAnsiTheme="minorHAnsi" w:cstheme="minorHAnsi"/>
                <w:lang w:val="en-GB"/>
              </w:rPr>
              <w:t>Comm</w:t>
            </w:r>
            <w:r w:rsidR="002A5B84" w:rsidRPr="0070132E">
              <w:rPr>
                <w:rFonts w:asciiTheme="minorHAnsi" w:hAnsiTheme="minorHAnsi" w:cstheme="minorHAnsi"/>
                <w:lang w:val="en-GB"/>
              </w:rPr>
              <w:t>ent</w:t>
            </w:r>
          </w:p>
        </w:tc>
      </w:tr>
      <w:tr w:rsidR="00C719AB" w:rsidRPr="0070132E" w14:paraId="093D6F9D" w14:textId="77777777" w:rsidTr="001A77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Pr>
          <w:p w14:paraId="3859DF63" w14:textId="77777777" w:rsidR="00C719AB" w:rsidRPr="0070132E" w:rsidRDefault="00C719AB" w:rsidP="0056129E">
            <w:pPr>
              <w:spacing w:after="200" w:line="276" w:lineRule="auto"/>
              <w:rPr>
                <w:rFonts w:cstheme="minorHAnsi"/>
                <w:b w:val="0"/>
                <w:bCs w:val="0"/>
                <w:lang w:val="en-GB"/>
              </w:rPr>
            </w:pPr>
            <w:r w:rsidRPr="0070132E">
              <w:rPr>
                <w:rFonts w:asciiTheme="minorHAnsi" w:eastAsiaTheme="minorEastAsia" w:hAnsiTheme="minorHAnsi" w:cstheme="minorHAnsi"/>
                <w:lang w:val="en-GB"/>
              </w:rPr>
              <w:t>1</w:t>
            </w:r>
          </w:p>
          <w:p w14:paraId="7A26581B" w14:textId="77777777" w:rsidR="00C719AB" w:rsidRPr="0070132E" w:rsidRDefault="00C719AB" w:rsidP="008050DB">
            <w:pPr>
              <w:spacing w:after="200" w:line="276" w:lineRule="auto"/>
              <w:rPr>
                <w:rFonts w:cstheme="minorHAnsi"/>
                <w:lang w:val="en-GB"/>
              </w:rPr>
            </w:pPr>
          </w:p>
        </w:tc>
        <w:tc>
          <w:tcPr>
            <w:tcW w:w="0" w:type="auto"/>
            <w:gridSpan w:val="4"/>
          </w:tcPr>
          <w:p w14:paraId="7F8D68BA" w14:textId="0AB4C660" w:rsidR="00C719AB" w:rsidRPr="00C719AB" w:rsidRDefault="00C719AB" w:rsidP="009D435F">
            <w:pPr>
              <w:cnfStyle w:val="000000100000" w:firstRow="0" w:lastRow="0" w:firstColumn="0" w:lastColumn="0" w:oddVBand="0" w:evenVBand="0" w:oddHBand="1" w:evenHBand="0" w:firstRowFirstColumn="0" w:firstRowLastColumn="0" w:lastRowFirstColumn="0" w:lastRowLastColumn="0"/>
              <w:rPr>
                <w:rFonts w:cstheme="minorHAnsi"/>
                <w:b/>
                <w:bCs/>
                <w:lang w:val="en-GB"/>
              </w:rPr>
            </w:pPr>
            <w:r w:rsidRPr="00C719AB">
              <w:rPr>
                <w:rFonts w:cstheme="minorHAnsi"/>
                <w:b/>
                <w:bCs/>
                <w:lang w:val="en-GB"/>
              </w:rPr>
              <w:t>SWOT Analysis</w:t>
            </w:r>
          </w:p>
        </w:tc>
        <w:tc>
          <w:tcPr>
            <w:tcW w:w="0" w:type="auto"/>
          </w:tcPr>
          <w:p w14:paraId="6EF7A227" w14:textId="30A6424D" w:rsidR="00C719AB" w:rsidRPr="00C719AB" w:rsidRDefault="00C719AB" w:rsidP="0056129E">
            <w:pPr>
              <w:cnfStyle w:val="000000100000" w:firstRow="0" w:lastRow="0" w:firstColumn="0" w:lastColumn="0" w:oddVBand="0" w:evenVBand="0" w:oddHBand="1" w:evenHBand="0" w:firstRowFirstColumn="0" w:firstRowLastColumn="0" w:lastRowFirstColumn="0" w:lastRowLastColumn="0"/>
              <w:rPr>
                <w:rFonts w:cstheme="minorHAnsi"/>
                <w:b/>
                <w:bCs/>
                <w:lang w:val="en-GB"/>
              </w:rPr>
            </w:pPr>
            <w:r w:rsidRPr="00C719AB">
              <w:rPr>
                <w:rFonts w:cstheme="minorHAnsi"/>
                <w:b/>
                <w:bCs/>
                <w:lang w:val="en-GB"/>
              </w:rPr>
              <w:t xml:space="preserve">120 </w:t>
            </w:r>
          </w:p>
        </w:tc>
        <w:tc>
          <w:tcPr>
            <w:tcW w:w="0" w:type="auto"/>
          </w:tcPr>
          <w:p w14:paraId="2D14924D" w14:textId="7806CF2A" w:rsidR="00C719AB" w:rsidRPr="00C719AB" w:rsidRDefault="00C719AB" w:rsidP="0056129E">
            <w:pPr>
              <w:cnfStyle w:val="000000100000" w:firstRow="0" w:lastRow="0" w:firstColumn="0" w:lastColumn="0" w:oddVBand="0" w:evenVBand="0" w:oddHBand="1" w:evenHBand="0" w:firstRowFirstColumn="0" w:firstRowLastColumn="0" w:lastRowFirstColumn="0" w:lastRowLastColumn="0"/>
              <w:rPr>
                <w:rFonts w:cstheme="minorHAnsi"/>
                <w:b/>
                <w:bCs/>
                <w:iCs/>
                <w:lang w:val="en-GB"/>
              </w:rPr>
            </w:pPr>
            <w:r w:rsidRPr="00C719AB">
              <w:rPr>
                <w:rFonts w:cstheme="minorHAnsi"/>
                <w:b/>
                <w:bCs/>
                <w:iCs/>
                <w:color w:val="E36C0A" w:themeColor="accent6" w:themeShade="BF"/>
                <w:lang w:val="en-GB"/>
              </w:rPr>
              <w:t>2hrs self-study</w:t>
            </w:r>
          </w:p>
        </w:tc>
      </w:tr>
      <w:tr w:rsidR="00C719AB" w:rsidRPr="0070132E" w14:paraId="1A113D0A" w14:textId="77777777" w:rsidTr="00F07EF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02B22A1E" w14:textId="3D16438B" w:rsidR="00C719AB" w:rsidRPr="0070132E" w:rsidRDefault="00C719AB" w:rsidP="008050DB">
            <w:pPr>
              <w:spacing w:after="200" w:line="276" w:lineRule="auto"/>
              <w:rPr>
                <w:rFonts w:asciiTheme="minorHAnsi" w:eastAsiaTheme="minorEastAsia" w:hAnsiTheme="minorHAnsi" w:cstheme="minorHAnsi"/>
                <w:lang w:val="en-GB"/>
              </w:rPr>
            </w:pPr>
          </w:p>
        </w:tc>
        <w:tc>
          <w:tcPr>
            <w:tcW w:w="0" w:type="auto"/>
          </w:tcPr>
          <w:p w14:paraId="080681CA" w14:textId="5749AA80" w:rsidR="00C719AB" w:rsidRPr="0070132E" w:rsidRDefault="00C719AB" w:rsidP="0070132E">
            <w:pPr>
              <w:spacing w:after="200" w:line="276" w:lineRule="auto"/>
              <w:cnfStyle w:val="000000010000" w:firstRow="0" w:lastRow="0" w:firstColumn="0" w:lastColumn="0" w:oddVBand="0" w:evenVBand="0" w:oddHBand="0" w:evenHBand="1" w:firstRowFirstColumn="0" w:firstRowLastColumn="0" w:lastRowFirstColumn="0" w:lastRowLastColumn="0"/>
              <w:rPr>
                <w:rFonts w:cstheme="minorHAnsi"/>
                <w:lang w:val="en-GB"/>
              </w:rPr>
            </w:pPr>
            <w:r w:rsidRPr="0070132E">
              <w:rPr>
                <w:rFonts w:cstheme="minorHAnsi"/>
                <w:lang w:val="en-GB"/>
              </w:rPr>
              <w:t>Introduction to the learning objectives and structure of this lecture</w:t>
            </w:r>
          </w:p>
        </w:tc>
        <w:tc>
          <w:tcPr>
            <w:tcW w:w="0" w:type="auto"/>
          </w:tcPr>
          <w:p w14:paraId="7CADE165" w14:textId="3E69A1A2" w:rsidR="00C719AB" w:rsidRPr="0070132E" w:rsidRDefault="00C719AB" w:rsidP="009D435F">
            <w:pPr>
              <w:cnfStyle w:val="000000010000" w:firstRow="0" w:lastRow="0" w:firstColumn="0" w:lastColumn="0" w:oddVBand="0" w:evenVBand="0" w:oddHBand="0" w:evenHBand="1" w:firstRowFirstColumn="0" w:firstRowLastColumn="0" w:lastRowFirstColumn="0" w:lastRowLastColumn="0"/>
              <w:rPr>
                <w:rFonts w:cstheme="minorHAnsi"/>
                <w:lang w:val="en-GB"/>
              </w:rPr>
            </w:pPr>
            <w:r w:rsidRPr="0070132E">
              <w:rPr>
                <w:rFonts w:cstheme="minorHAnsi"/>
                <w:lang w:val="en-GB"/>
              </w:rPr>
              <w:t>Short lecture</w:t>
            </w:r>
          </w:p>
        </w:tc>
        <w:tc>
          <w:tcPr>
            <w:tcW w:w="0" w:type="auto"/>
          </w:tcPr>
          <w:p w14:paraId="35ACEDAC" w14:textId="5D0B3A63" w:rsidR="00C719AB" w:rsidRPr="0070132E" w:rsidRDefault="00C719AB" w:rsidP="0070132E">
            <w:pPr>
              <w:ind w:left="113"/>
              <w:cnfStyle w:val="000000010000" w:firstRow="0" w:lastRow="0" w:firstColumn="0" w:lastColumn="0" w:oddVBand="0" w:evenVBand="0" w:oddHBand="0" w:evenHBand="1" w:firstRowFirstColumn="0" w:firstRowLastColumn="0" w:lastRowFirstColumn="0" w:lastRowLastColumn="0"/>
              <w:rPr>
                <w:rFonts w:cstheme="minorHAnsi"/>
                <w:lang w:val="en-GB"/>
              </w:rPr>
            </w:pPr>
            <w:r w:rsidRPr="0070132E">
              <w:rPr>
                <w:rFonts w:cstheme="minorHAnsi"/>
                <w:lang w:val="en-GB"/>
              </w:rPr>
              <w:t>Students become familiar with the content, learning objectives, and structure of the lecture</w:t>
            </w:r>
          </w:p>
          <w:p w14:paraId="4626B221" w14:textId="77777777" w:rsidR="00C719AB" w:rsidRPr="0070132E" w:rsidRDefault="00C719AB" w:rsidP="0070132E">
            <w:pPr>
              <w:cnfStyle w:val="000000010000" w:firstRow="0" w:lastRow="0" w:firstColumn="0" w:lastColumn="0" w:oddVBand="0" w:evenVBand="0" w:oddHBand="0" w:evenHBand="1" w:firstRowFirstColumn="0" w:firstRowLastColumn="0" w:lastRowFirstColumn="0" w:lastRowLastColumn="0"/>
              <w:rPr>
                <w:rFonts w:cstheme="minorHAnsi"/>
                <w:lang w:val="en-GB"/>
              </w:rPr>
            </w:pPr>
          </w:p>
        </w:tc>
        <w:tc>
          <w:tcPr>
            <w:tcW w:w="0" w:type="auto"/>
          </w:tcPr>
          <w:p w14:paraId="558C833D" w14:textId="734086C2" w:rsidR="00C719AB" w:rsidRPr="0070132E" w:rsidRDefault="00C719AB" w:rsidP="009D435F">
            <w:pPr>
              <w:cnfStyle w:val="000000010000" w:firstRow="0" w:lastRow="0" w:firstColumn="0" w:lastColumn="0" w:oddVBand="0" w:evenVBand="0" w:oddHBand="0" w:evenHBand="1" w:firstRowFirstColumn="0" w:firstRowLastColumn="0" w:lastRowFirstColumn="0" w:lastRowLastColumn="0"/>
              <w:rPr>
                <w:rFonts w:cstheme="minorHAnsi"/>
                <w:lang w:val="en-GB"/>
              </w:rPr>
            </w:pPr>
            <w:r>
              <w:rPr>
                <w:rFonts w:cstheme="minorHAnsi"/>
                <w:lang w:val="en-GB"/>
              </w:rPr>
              <w:t xml:space="preserve">PPT </w:t>
            </w:r>
            <w:r w:rsidRPr="0070132E">
              <w:rPr>
                <w:rFonts w:cstheme="minorHAnsi"/>
                <w:lang w:val="en-GB"/>
              </w:rPr>
              <w:t>presentation</w:t>
            </w:r>
            <w:r>
              <w:rPr>
                <w:rFonts w:cstheme="minorHAnsi"/>
                <w:lang w:val="en-GB"/>
              </w:rPr>
              <w:t xml:space="preserve"> (S</w:t>
            </w:r>
            <w:r w:rsidRPr="0070132E">
              <w:rPr>
                <w:rFonts w:cstheme="minorHAnsi"/>
                <w:lang w:val="en-GB"/>
              </w:rPr>
              <w:t>lides 1-</w:t>
            </w:r>
            <w:r w:rsidR="00B04858">
              <w:rPr>
                <w:rFonts w:cstheme="minorHAnsi"/>
                <w:lang w:val="en-GB"/>
              </w:rPr>
              <w:t>5</w:t>
            </w:r>
            <w:r w:rsidRPr="0070132E">
              <w:rPr>
                <w:rFonts w:cstheme="minorHAnsi"/>
                <w:lang w:val="en-GB"/>
              </w:rPr>
              <w:t>)</w:t>
            </w:r>
          </w:p>
        </w:tc>
        <w:tc>
          <w:tcPr>
            <w:tcW w:w="0" w:type="auto"/>
          </w:tcPr>
          <w:p w14:paraId="0A93A08B" w14:textId="3DCC6FCE" w:rsidR="00C719AB" w:rsidRPr="0070132E" w:rsidRDefault="00C719AB" w:rsidP="0056129E">
            <w:pPr>
              <w:spacing w:after="200" w:line="276" w:lineRule="auto"/>
              <w:cnfStyle w:val="000000010000" w:firstRow="0" w:lastRow="0" w:firstColumn="0" w:lastColumn="0" w:oddVBand="0" w:evenVBand="0" w:oddHBand="0" w:evenHBand="1" w:firstRowFirstColumn="0" w:firstRowLastColumn="0" w:lastRowFirstColumn="0" w:lastRowLastColumn="0"/>
              <w:rPr>
                <w:rFonts w:cstheme="minorHAnsi"/>
                <w:lang w:val="en-GB"/>
              </w:rPr>
            </w:pPr>
            <w:r w:rsidRPr="0070132E">
              <w:rPr>
                <w:rFonts w:cstheme="minorHAnsi"/>
                <w:lang w:val="en-GB"/>
              </w:rPr>
              <w:t xml:space="preserve">5 </w:t>
            </w:r>
          </w:p>
        </w:tc>
        <w:tc>
          <w:tcPr>
            <w:tcW w:w="0" w:type="auto"/>
          </w:tcPr>
          <w:p w14:paraId="5C829EC1" w14:textId="77777777" w:rsidR="00C719AB" w:rsidRPr="0070132E" w:rsidRDefault="00C719AB" w:rsidP="0056129E">
            <w:pPr>
              <w:spacing w:after="200" w:line="276" w:lineRule="auto"/>
              <w:cnfStyle w:val="000000010000" w:firstRow="0" w:lastRow="0" w:firstColumn="0" w:lastColumn="0" w:oddVBand="0" w:evenVBand="0" w:oddHBand="0" w:evenHBand="1" w:firstRowFirstColumn="0" w:firstRowLastColumn="0" w:lastRowFirstColumn="0" w:lastRowLastColumn="0"/>
              <w:rPr>
                <w:rFonts w:cstheme="minorHAnsi"/>
                <w:i/>
                <w:lang w:val="en-GB"/>
              </w:rPr>
            </w:pPr>
          </w:p>
        </w:tc>
      </w:tr>
      <w:tr w:rsidR="00C719AB" w:rsidRPr="0070132E" w14:paraId="27B8D9BB" w14:textId="77777777" w:rsidTr="00F07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12291386" w14:textId="07E7A051" w:rsidR="00C719AB" w:rsidRPr="0070132E" w:rsidRDefault="00C719AB" w:rsidP="008050DB">
            <w:pPr>
              <w:spacing w:after="200" w:line="276" w:lineRule="auto"/>
              <w:rPr>
                <w:rFonts w:asciiTheme="minorHAnsi" w:hAnsiTheme="minorHAnsi" w:cstheme="minorHAnsi"/>
                <w:lang w:val="en-GB"/>
              </w:rPr>
            </w:pPr>
          </w:p>
        </w:tc>
        <w:tc>
          <w:tcPr>
            <w:tcW w:w="0" w:type="auto"/>
          </w:tcPr>
          <w:p w14:paraId="7179DF10" w14:textId="77777777" w:rsidR="00C719AB" w:rsidRPr="0070132E" w:rsidRDefault="00C719AB" w:rsidP="009D435F">
            <w:pPr>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lang w:val="en-GB"/>
              </w:rPr>
            </w:pPr>
            <w:r w:rsidRPr="0070132E">
              <w:rPr>
                <w:rFonts w:cstheme="minorHAnsi"/>
                <w:lang w:val="en-GB"/>
              </w:rPr>
              <w:t>Introduction to the topic of building a SWOT</w:t>
            </w:r>
          </w:p>
          <w:p w14:paraId="4CDEAA96" w14:textId="77777777" w:rsidR="00C719AB" w:rsidRPr="0070132E" w:rsidRDefault="00C719AB" w:rsidP="0056129E">
            <w:pPr>
              <w:cnfStyle w:val="000000100000" w:firstRow="0" w:lastRow="0" w:firstColumn="0" w:lastColumn="0" w:oddVBand="0" w:evenVBand="0" w:oddHBand="1" w:evenHBand="0" w:firstRowFirstColumn="0" w:firstRowLastColumn="0" w:lastRowFirstColumn="0" w:lastRowLastColumn="0"/>
              <w:rPr>
                <w:rFonts w:cstheme="minorHAnsi"/>
                <w:lang w:val="en-GB"/>
              </w:rPr>
            </w:pPr>
          </w:p>
        </w:tc>
        <w:tc>
          <w:tcPr>
            <w:tcW w:w="0" w:type="auto"/>
          </w:tcPr>
          <w:p w14:paraId="15430B18" w14:textId="244F6196" w:rsidR="00C719AB" w:rsidRPr="0070132E" w:rsidRDefault="00C719AB" w:rsidP="008F6A0F">
            <w:pPr>
              <w:cnfStyle w:val="000000100000" w:firstRow="0" w:lastRow="0" w:firstColumn="0" w:lastColumn="0" w:oddVBand="0" w:evenVBand="0" w:oddHBand="1" w:evenHBand="0" w:firstRowFirstColumn="0" w:firstRowLastColumn="0" w:lastRowFirstColumn="0" w:lastRowLastColumn="0"/>
              <w:rPr>
                <w:rFonts w:cstheme="minorHAnsi"/>
                <w:lang w:val="en-GB"/>
              </w:rPr>
            </w:pPr>
            <w:r w:rsidRPr="0070132E">
              <w:rPr>
                <w:rFonts w:cstheme="minorHAnsi"/>
                <w:lang w:val="en-GB"/>
              </w:rPr>
              <w:t xml:space="preserve">Short lecture </w:t>
            </w:r>
          </w:p>
        </w:tc>
        <w:tc>
          <w:tcPr>
            <w:tcW w:w="0" w:type="auto"/>
          </w:tcPr>
          <w:p w14:paraId="43094C5B" w14:textId="77777777" w:rsidR="00C719AB" w:rsidRPr="0070132E" w:rsidRDefault="00C719AB" w:rsidP="0070132E">
            <w:pPr>
              <w:ind w:left="113"/>
              <w:cnfStyle w:val="000000100000" w:firstRow="0" w:lastRow="0" w:firstColumn="0" w:lastColumn="0" w:oddVBand="0" w:evenVBand="0" w:oddHBand="1" w:evenHBand="0" w:firstRowFirstColumn="0" w:firstRowLastColumn="0" w:lastRowFirstColumn="0" w:lastRowLastColumn="0"/>
              <w:rPr>
                <w:rFonts w:cstheme="minorHAnsi"/>
                <w:lang w:val="en-GB"/>
              </w:rPr>
            </w:pPr>
            <w:r w:rsidRPr="0070132E">
              <w:rPr>
                <w:rFonts w:cstheme="minorHAnsi"/>
                <w:lang w:val="en-GB"/>
              </w:rPr>
              <w:t>Students become familiar with analysing the internal and external analysis and create a SWOT analysis</w:t>
            </w:r>
          </w:p>
          <w:p w14:paraId="480D5FF3" w14:textId="77777777" w:rsidR="00C719AB" w:rsidRPr="0070132E" w:rsidRDefault="00C719AB" w:rsidP="0070132E">
            <w:pPr>
              <w:cnfStyle w:val="000000100000" w:firstRow="0" w:lastRow="0" w:firstColumn="0" w:lastColumn="0" w:oddVBand="0" w:evenVBand="0" w:oddHBand="1" w:evenHBand="0" w:firstRowFirstColumn="0" w:firstRowLastColumn="0" w:lastRowFirstColumn="0" w:lastRowLastColumn="0"/>
              <w:rPr>
                <w:rFonts w:cstheme="minorHAnsi"/>
                <w:lang w:val="en-GB"/>
              </w:rPr>
            </w:pPr>
          </w:p>
        </w:tc>
        <w:tc>
          <w:tcPr>
            <w:tcW w:w="0" w:type="auto"/>
          </w:tcPr>
          <w:p w14:paraId="5AB02AE4" w14:textId="67CE6ADB" w:rsidR="00C719AB" w:rsidRPr="0070132E" w:rsidRDefault="00C719AB" w:rsidP="009D435F">
            <w:pPr>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lang w:val="en-GB"/>
              </w:rPr>
            </w:pPr>
            <w:r>
              <w:rPr>
                <w:rFonts w:cstheme="minorHAnsi"/>
                <w:lang w:val="en-GB"/>
              </w:rPr>
              <w:t xml:space="preserve">PPT </w:t>
            </w:r>
            <w:r w:rsidRPr="0070132E">
              <w:rPr>
                <w:rFonts w:cstheme="minorHAnsi"/>
                <w:lang w:val="en-GB"/>
              </w:rPr>
              <w:t>presentation</w:t>
            </w:r>
            <w:r>
              <w:rPr>
                <w:rFonts w:cstheme="minorHAnsi"/>
                <w:lang w:val="en-GB"/>
              </w:rPr>
              <w:t xml:space="preserve"> (S</w:t>
            </w:r>
            <w:r w:rsidRPr="0070132E">
              <w:rPr>
                <w:rFonts w:cstheme="minorHAnsi"/>
                <w:lang w:val="en-GB"/>
              </w:rPr>
              <w:t xml:space="preserve">lides </w:t>
            </w:r>
            <w:r w:rsidR="00B04858">
              <w:rPr>
                <w:rFonts w:cstheme="minorHAnsi"/>
                <w:lang w:val="en-GB"/>
              </w:rPr>
              <w:t>6-16</w:t>
            </w:r>
            <w:r w:rsidRPr="0070132E">
              <w:rPr>
                <w:rFonts w:cstheme="minorHAnsi"/>
                <w:lang w:val="en-GB"/>
              </w:rPr>
              <w:t>)</w:t>
            </w:r>
          </w:p>
          <w:p w14:paraId="21EDA131" w14:textId="2EC4BDB3" w:rsidR="00C719AB" w:rsidRPr="0070132E" w:rsidRDefault="00C719AB" w:rsidP="009D435F">
            <w:pPr>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lang w:val="en-GB"/>
              </w:rPr>
            </w:pPr>
            <w:r w:rsidRPr="0070132E">
              <w:rPr>
                <w:rFonts w:cstheme="minorHAnsi"/>
                <w:lang w:val="en-GB"/>
              </w:rPr>
              <w:t>Video 3 min</w:t>
            </w:r>
            <w:r>
              <w:rPr>
                <w:rFonts w:cstheme="minorHAnsi"/>
                <w:lang w:val="en-GB"/>
              </w:rPr>
              <w:t>s.</w:t>
            </w:r>
          </w:p>
          <w:p w14:paraId="4426CB03" w14:textId="77777777" w:rsidR="00C719AB" w:rsidRPr="0070132E" w:rsidRDefault="00C719AB" w:rsidP="0056129E">
            <w:pPr>
              <w:ind w:left="231"/>
              <w:cnfStyle w:val="000000100000" w:firstRow="0" w:lastRow="0" w:firstColumn="0" w:lastColumn="0" w:oddVBand="0" w:evenVBand="0" w:oddHBand="1" w:evenHBand="0" w:firstRowFirstColumn="0" w:firstRowLastColumn="0" w:lastRowFirstColumn="0" w:lastRowLastColumn="0"/>
              <w:rPr>
                <w:rFonts w:cstheme="minorHAnsi"/>
                <w:lang w:val="en-GB"/>
              </w:rPr>
            </w:pPr>
          </w:p>
        </w:tc>
        <w:tc>
          <w:tcPr>
            <w:tcW w:w="0" w:type="auto"/>
          </w:tcPr>
          <w:p w14:paraId="1F4714D9" w14:textId="5A4672FE" w:rsidR="00C719AB" w:rsidRPr="0070132E" w:rsidRDefault="00C719AB" w:rsidP="0094261E">
            <w:pPr>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lang w:val="en-GB"/>
              </w:rPr>
            </w:pPr>
            <w:r w:rsidRPr="0070132E">
              <w:rPr>
                <w:rFonts w:cstheme="minorHAnsi"/>
                <w:lang w:val="en-GB"/>
              </w:rPr>
              <w:t xml:space="preserve">25 </w:t>
            </w:r>
          </w:p>
        </w:tc>
        <w:tc>
          <w:tcPr>
            <w:tcW w:w="0" w:type="auto"/>
          </w:tcPr>
          <w:p w14:paraId="04F78BBF" w14:textId="77777777" w:rsidR="00C719AB" w:rsidRPr="0070132E" w:rsidRDefault="00C719AB" w:rsidP="0056129E">
            <w:pPr>
              <w:cnfStyle w:val="000000100000" w:firstRow="0" w:lastRow="0" w:firstColumn="0" w:lastColumn="0" w:oddVBand="0" w:evenVBand="0" w:oddHBand="1" w:evenHBand="0" w:firstRowFirstColumn="0" w:firstRowLastColumn="0" w:lastRowFirstColumn="0" w:lastRowLastColumn="0"/>
              <w:rPr>
                <w:rFonts w:cstheme="minorHAnsi"/>
                <w:lang w:val="en-GB"/>
              </w:rPr>
            </w:pPr>
          </w:p>
        </w:tc>
      </w:tr>
      <w:tr w:rsidR="00C719AB" w:rsidRPr="0070132E" w14:paraId="12EEACF3" w14:textId="77777777" w:rsidTr="00F07EF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5E01FEFB" w14:textId="042F5C10" w:rsidR="00C719AB" w:rsidRPr="0070132E" w:rsidRDefault="00C719AB" w:rsidP="008050DB">
            <w:pPr>
              <w:spacing w:after="200" w:line="276" w:lineRule="auto"/>
              <w:rPr>
                <w:rFonts w:cstheme="minorHAnsi"/>
                <w:lang w:val="en-GB"/>
              </w:rPr>
            </w:pPr>
          </w:p>
        </w:tc>
        <w:tc>
          <w:tcPr>
            <w:tcW w:w="0" w:type="auto"/>
          </w:tcPr>
          <w:p w14:paraId="0D9FCF15" w14:textId="223A128A" w:rsidR="00C719AB" w:rsidRPr="0070132E" w:rsidRDefault="00C719AB" w:rsidP="009D435F">
            <w:pPr>
              <w:cnfStyle w:val="000000010000" w:firstRow="0" w:lastRow="0" w:firstColumn="0" w:lastColumn="0" w:oddVBand="0" w:evenVBand="0" w:oddHBand="0" w:evenHBand="1" w:firstRowFirstColumn="0" w:firstRowLastColumn="0" w:lastRowFirstColumn="0" w:lastRowLastColumn="0"/>
              <w:rPr>
                <w:rFonts w:cstheme="minorHAnsi"/>
                <w:color w:val="4F81BD" w:themeColor="accent1"/>
                <w:lang w:val="en-GB"/>
              </w:rPr>
            </w:pPr>
            <w:r w:rsidRPr="0070132E">
              <w:rPr>
                <w:rFonts w:cstheme="minorHAnsi"/>
                <w:color w:val="4F81BD" w:themeColor="accent1"/>
                <w:lang w:val="en-GB"/>
              </w:rPr>
              <w:t>Quiz on Tesla</w:t>
            </w:r>
          </w:p>
        </w:tc>
        <w:tc>
          <w:tcPr>
            <w:tcW w:w="0" w:type="auto"/>
          </w:tcPr>
          <w:p w14:paraId="46D821AF" w14:textId="55C526F8" w:rsidR="00C719AB" w:rsidRPr="0070132E" w:rsidRDefault="00C719AB" w:rsidP="009D435F">
            <w:pPr>
              <w:cnfStyle w:val="000000010000" w:firstRow="0" w:lastRow="0" w:firstColumn="0" w:lastColumn="0" w:oddVBand="0" w:evenVBand="0" w:oddHBand="0" w:evenHBand="1" w:firstRowFirstColumn="0" w:firstRowLastColumn="0" w:lastRowFirstColumn="0" w:lastRowLastColumn="0"/>
              <w:rPr>
                <w:rFonts w:cstheme="minorHAnsi"/>
                <w:color w:val="4F81BD" w:themeColor="accent1"/>
                <w:lang w:val="en-GB"/>
              </w:rPr>
            </w:pPr>
            <w:r>
              <w:rPr>
                <w:rFonts w:cstheme="minorHAnsi"/>
                <w:color w:val="4F81BD" w:themeColor="accent1"/>
                <w:lang w:val="en-GB"/>
              </w:rPr>
              <w:t>Q</w:t>
            </w:r>
            <w:r w:rsidRPr="0070132E">
              <w:rPr>
                <w:rFonts w:cstheme="minorHAnsi"/>
                <w:color w:val="4F81BD" w:themeColor="accent1"/>
                <w:lang w:val="en-GB"/>
              </w:rPr>
              <w:t>uiz</w:t>
            </w:r>
          </w:p>
        </w:tc>
        <w:tc>
          <w:tcPr>
            <w:tcW w:w="0" w:type="auto"/>
          </w:tcPr>
          <w:p w14:paraId="6C91143B" w14:textId="181B0995" w:rsidR="00C719AB" w:rsidRPr="0070132E" w:rsidRDefault="00C719AB" w:rsidP="0070132E">
            <w:pPr>
              <w:ind w:left="113"/>
              <w:cnfStyle w:val="000000010000" w:firstRow="0" w:lastRow="0" w:firstColumn="0" w:lastColumn="0" w:oddVBand="0" w:evenVBand="0" w:oddHBand="0" w:evenHBand="1" w:firstRowFirstColumn="0" w:firstRowLastColumn="0" w:lastRowFirstColumn="0" w:lastRowLastColumn="0"/>
              <w:rPr>
                <w:rFonts w:cstheme="minorHAnsi"/>
                <w:color w:val="4F81BD" w:themeColor="accent1"/>
                <w:lang w:val="en-GB"/>
              </w:rPr>
            </w:pPr>
            <w:r w:rsidRPr="0070132E">
              <w:rPr>
                <w:rFonts w:cstheme="minorHAnsi"/>
                <w:color w:val="4F81BD" w:themeColor="accent1"/>
                <w:lang w:val="en-GB"/>
              </w:rPr>
              <w:t>Students apply SWOT</w:t>
            </w:r>
          </w:p>
        </w:tc>
        <w:tc>
          <w:tcPr>
            <w:tcW w:w="0" w:type="auto"/>
          </w:tcPr>
          <w:p w14:paraId="14C21D96" w14:textId="428458E2" w:rsidR="00C719AB" w:rsidRPr="0070132E" w:rsidRDefault="00C719AB" w:rsidP="009D435F">
            <w:pPr>
              <w:cnfStyle w:val="000000010000" w:firstRow="0" w:lastRow="0" w:firstColumn="0" w:lastColumn="0" w:oddVBand="0" w:evenVBand="0" w:oddHBand="0" w:evenHBand="1" w:firstRowFirstColumn="0" w:firstRowLastColumn="0" w:lastRowFirstColumn="0" w:lastRowLastColumn="0"/>
              <w:rPr>
                <w:rFonts w:cstheme="minorHAnsi"/>
                <w:color w:val="4F81BD" w:themeColor="accent1"/>
                <w:lang w:val="en-GB"/>
              </w:rPr>
            </w:pPr>
            <w:r w:rsidRPr="0070132E">
              <w:rPr>
                <w:rFonts w:cstheme="minorHAnsi"/>
                <w:color w:val="4F81BD" w:themeColor="accent1"/>
                <w:lang w:val="en-GB"/>
              </w:rPr>
              <w:t>Slide 1</w:t>
            </w:r>
            <w:r w:rsidR="00B04858">
              <w:rPr>
                <w:rFonts w:cstheme="minorHAnsi"/>
                <w:color w:val="4F81BD" w:themeColor="accent1"/>
                <w:lang w:val="en-GB"/>
              </w:rPr>
              <w:t>7</w:t>
            </w:r>
          </w:p>
        </w:tc>
        <w:tc>
          <w:tcPr>
            <w:tcW w:w="0" w:type="auto"/>
          </w:tcPr>
          <w:p w14:paraId="75F5CA99" w14:textId="4A9FB99D" w:rsidR="00C719AB" w:rsidRPr="0070132E" w:rsidRDefault="00C719AB" w:rsidP="0056129E">
            <w:pPr>
              <w:cnfStyle w:val="000000010000" w:firstRow="0" w:lastRow="0" w:firstColumn="0" w:lastColumn="0" w:oddVBand="0" w:evenVBand="0" w:oddHBand="0" w:evenHBand="1" w:firstRowFirstColumn="0" w:firstRowLastColumn="0" w:lastRowFirstColumn="0" w:lastRowLastColumn="0"/>
              <w:rPr>
                <w:rFonts w:cstheme="minorHAnsi"/>
                <w:color w:val="4F81BD" w:themeColor="accent1"/>
                <w:lang w:val="en-GB"/>
              </w:rPr>
            </w:pPr>
            <w:r w:rsidRPr="0070132E">
              <w:rPr>
                <w:rFonts w:cstheme="minorHAnsi"/>
                <w:color w:val="4F81BD" w:themeColor="accent1"/>
                <w:lang w:val="en-GB"/>
              </w:rPr>
              <w:t>5</w:t>
            </w:r>
          </w:p>
        </w:tc>
        <w:tc>
          <w:tcPr>
            <w:tcW w:w="0" w:type="auto"/>
          </w:tcPr>
          <w:p w14:paraId="716A37E1" w14:textId="77777777" w:rsidR="00C719AB" w:rsidRPr="0070132E" w:rsidRDefault="00C719AB" w:rsidP="0056129E">
            <w:pPr>
              <w:cnfStyle w:val="000000010000" w:firstRow="0" w:lastRow="0" w:firstColumn="0" w:lastColumn="0" w:oddVBand="0" w:evenVBand="0" w:oddHBand="0" w:evenHBand="1" w:firstRowFirstColumn="0" w:firstRowLastColumn="0" w:lastRowFirstColumn="0" w:lastRowLastColumn="0"/>
              <w:rPr>
                <w:rFonts w:cstheme="minorHAnsi"/>
                <w:color w:val="4F81BD" w:themeColor="accent1"/>
                <w:lang w:val="en-GB"/>
              </w:rPr>
            </w:pPr>
          </w:p>
        </w:tc>
      </w:tr>
      <w:tr w:rsidR="00C719AB" w:rsidRPr="0070132E" w14:paraId="22D67446" w14:textId="77777777" w:rsidTr="00F07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77FB3649" w14:textId="0C36E428" w:rsidR="00C719AB" w:rsidRPr="0070132E" w:rsidRDefault="00C719AB" w:rsidP="008050DB">
            <w:pPr>
              <w:spacing w:after="200" w:line="276" w:lineRule="auto"/>
              <w:rPr>
                <w:rFonts w:cstheme="minorHAnsi"/>
                <w:lang w:val="en-GB"/>
              </w:rPr>
            </w:pPr>
          </w:p>
        </w:tc>
        <w:tc>
          <w:tcPr>
            <w:tcW w:w="0" w:type="auto"/>
          </w:tcPr>
          <w:p w14:paraId="76852EEF" w14:textId="27927067" w:rsidR="00C719AB" w:rsidRPr="0070132E" w:rsidRDefault="00C719AB" w:rsidP="008050DB">
            <w:pPr>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color w:val="4F81BD" w:themeColor="accent1"/>
                <w:lang w:val="en-GB"/>
              </w:rPr>
            </w:pPr>
            <w:r>
              <w:rPr>
                <w:rFonts w:cstheme="minorHAnsi"/>
                <w:color w:val="4F81BD" w:themeColor="accent1"/>
                <w:lang w:val="en-GB"/>
              </w:rPr>
              <w:t>In-</w:t>
            </w:r>
            <w:r w:rsidRPr="0070132E">
              <w:rPr>
                <w:rFonts w:cstheme="minorHAnsi"/>
                <w:color w:val="4F81BD" w:themeColor="accent1"/>
                <w:lang w:val="en-GB"/>
              </w:rPr>
              <w:t>class exercise</w:t>
            </w:r>
          </w:p>
          <w:p w14:paraId="7B5E7C70" w14:textId="34387FA2" w:rsidR="00C719AB" w:rsidRPr="0070132E" w:rsidRDefault="00C719AB" w:rsidP="008050DB">
            <w:pPr>
              <w:cnfStyle w:val="000000100000" w:firstRow="0" w:lastRow="0" w:firstColumn="0" w:lastColumn="0" w:oddVBand="0" w:evenVBand="0" w:oddHBand="1" w:evenHBand="0" w:firstRowFirstColumn="0" w:firstRowLastColumn="0" w:lastRowFirstColumn="0" w:lastRowLastColumn="0"/>
              <w:rPr>
                <w:rFonts w:cstheme="minorHAnsi"/>
                <w:color w:val="4F81BD" w:themeColor="accent1"/>
                <w:lang w:val="en-GB"/>
              </w:rPr>
            </w:pPr>
          </w:p>
        </w:tc>
        <w:tc>
          <w:tcPr>
            <w:tcW w:w="0" w:type="auto"/>
          </w:tcPr>
          <w:p w14:paraId="6B4ECC35" w14:textId="77777777" w:rsidR="00C719AB" w:rsidRPr="0070132E" w:rsidRDefault="00C719AB" w:rsidP="008050DB">
            <w:pPr>
              <w:cnfStyle w:val="000000100000" w:firstRow="0" w:lastRow="0" w:firstColumn="0" w:lastColumn="0" w:oddVBand="0" w:evenVBand="0" w:oddHBand="1" w:evenHBand="0" w:firstRowFirstColumn="0" w:firstRowLastColumn="0" w:lastRowFirstColumn="0" w:lastRowLastColumn="0"/>
              <w:rPr>
                <w:rFonts w:cstheme="minorHAnsi"/>
                <w:color w:val="4F81BD" w:themeColor="accent1"/>
                <w:lang w:val="en-GB"/>
              </w:rPr>
            </w:pPr>
            <w:r w:rsidRPr="0070132E">
              <w:rPr>
                <w:rFonts w:cstheme="minorHAnsi"/>
                <w:color w:val="4F81BD" w:themeColor="accent1"/>
                <w:lang w:val="en-GB"/>
              </w:rPr>
              <w:t>In pairs assignment</w:t>
            </w:r>
          </w:p>
          <w:p w14:paraId="72D8C082" w14:textId="6E6672CB" w:rsidR="00C719AB" w:rsidRPr="0070132E" w:rsidRDefault="00C719AB" w:rsidP="008050DB">
            <w:pPr>
              <w:cnfStyle w:val="000000100000" w:firstRow="0" w:lastRow="0" w:firstColumn="0" w:lastColumn="0" w:oddVBand="0" w:evenVBand="0" w:oddHBand="1" w:evenHBand="0" w:firstRowFirstColumn="0" w:firstRowLastColumn="0" w:lastRowFirstColumn="0" w:lastRowLastColumn="0"/>
              <w:rPr>
                <w:rFonts w:cstheme="minorHAnsi"/>
                <w:color w:val="4F81BD" w:themeColor="accent1"/>
                <w:lang w:val="en-GB"/>
              </w:rPr>
            </w:pPr>
          </w:p>
        </w:tc>
        <w:tc>
          <w:tcPr>
            <w:tcW w:w="0" w:type="auto"/>
          </w:tcPr>
          <w:p w14:paraId="2A3D09D4" w14:textId="28D95EF4" w:rsidR="00C719AB" w:rsidRPr="0070132E" w:rsidRDefault="00C719AB" w:rsidP="0070132E">
            <w:pPr>
              <w:ind w:left="113"/>
              <w:cnfStyle w:val="000000100000" w:firstRow="0" w:lastRow="0" w:firstColumn="0" w:lastColumn="0" w:oddVBand="0" w:evenVBand="0" w:oddHBand="1" w:evenHBand="0" w:firstRowFirstColumn="0" w:firstRowLastColumn="0" w:lastRowFirstColumn="0" w:lastRowLastColumn="0"/>
              <w:rPr>
                <w:rFonts w:cstheme="minorHAnsi"/>
                <w:color w:val="4F81BD" w:themeColor="accent1"/>
                <w:lang w:val="en-GB"/>
              </w:rPr>
            </w:pPr>
            <w:r w:rsidRPr="0070132E">
              <w:rPr>
                <w:rFonts w:cstheme="minorHAnsi"/>
                <w:color w:val="4F81BD" w:themeColor="accent1"/>
                <w:lang w:val="en-GB"/>
              </w:rPr>
              <w:t>Students learn how to implement the theory into practice and develop SWOT</w:t>
            </w:r>
          </w:p>
          <w:p w14:paraId="005E23C1" w14:textId="48FCEDD6" w:rsidR="00C719AB" w:rsidRPr="0070132E" w:rsidRDefault="00C719AB" w:rsidP="0070132E">
            <w:pPr>
              <w:ind w:left="113"/>
              <w:cnfStyle w:val="000000100000" w:firstRow="0" w:lastRow="0" w:firstColumn="0" w:lastColumn="0" w:oddVBand="0" w:evenVBand="0" w:oddHBand="1" w:evenHBand="0" w:firstRowFirstColumn="0" w:firstRowLastColumn="0" w:lastRowFirstColumn="0" w:lastRowLastColumn="0"/>
              <w:rPr>
                <w:rFonts w:cstheme="minorHAnsi"/>
                <w:color w:val="4F81BD" w:themeColor="accent1"/>
                <w:lang w:val="en-GB"/>
              </w:rPr>
            </w:pPr>
          </w:p>
        </w:tc>
        <w:tc>
          <w:tcPr>
            <w:tcW w:w="0" w:type="auto"/>
          </w:tcPr>
          <w:p w14:paraId="078B1B36" w14:textId="361C7B0D" w:rsidR="00C719AB" w:rsidRPr="0070132E" w:rsidRDefault="00C719AB" w:rsidP="008050DB">
            <w:pPr>
              <w:cnfStyle w:val="000000100000" w:firstRow="0" w:lastRow="0" w:firstColumn="0" w:lastColumn="0" w:oddVBand="0" w:evenVBand="0" w:oddHBand="1" w:evenHBand="0" w:firstRowFirstColumn="0" w:firstRowLastColumn="0" w:lastRowFirstColumn="0" w:lastRowLastColumn="0"/>
              <w:rPr>
                <w:rFonts w:cstheme="minorHAnsi"/>
                <w:color w:val="4F81BD" w:themeColor="accent1"/>
                <w:lang w:val="en-GB"/>
              </w:rPr>
            </w:pPr>
            <w:r w:rsidRPr="0070132E">
              <w:rPr>
                <w:rFonts w:cstheme="minorHAnsi"/>
                <w:color w:val="4F81BD" w:themeColor="accent1"/>
                <w:lang w:val="en-GB"/>
              </w:rPr>
              <w:t>The pairs give results on a piece of paper or laptop and the lecturer chooses 3 pairs to present</w:t>
            </w:r>
          </w:p>
          <w:p w14:paraId="7DA97557" w14:textId="368973FD" w:rsidR="00C719AB" w:rsidRPr="0070132E" w:rsidRDefault="00C719AB" w:rsidP="008050DB">
            <w:pPr>
              <w:cnfStyle w:val="000000100000" w:firstRow="0" w:lastRow="0" w:firstColumn="0" w:lastColumn="0" w:oddVBand="0" w:evenVBand="0" w:oddHBand="1" w:evenHBand="0" w:firstRowFirstColumn="0" w:firstRowLastColumn="0" w:lastRowFirstColumn="0" w:lastRowLastColumn="0"/>
              <w:rPr>
                <w:rFonts w:cstheme="minorHAnsi"/>
                <w:color w:val="4F81BD" w:themeColor="accent1"/>
                <w:lang w:val="en-GB"/>
              </w:rPr>
            </w:pPr>
            <w:r w:rsidRPr="0070132E">
              <w:rPr>
                <w:rFonts w:cstheme="minorHAnsi"/>
                <w:color w:val="4F81BD" w:themeColor="accent1"/>
                <w:lang w:val="en-GB"/>
              </w:rPr>
              <w:t>Slide</w:t>
            </w:r>
            <w:r>
              <w:rPr>
                <w:rFonts w:cstheme="minorHAnsi"/>
                <w:color w:val="4F81BD" w:themeColor="accent1"/>
                <w:lang w:val="en-GB"/>
              </w:rPr>
              <w:t>s</w:t>
            </w:r>
            <w:r w:rsidRPr="0070132E">
              <w:rPr>
                <w:rFonts w:cstheme="minorHAnsi"/>
                <w:color w:val="4F81BD" w:themeColor="accent1"/>
                <w:lang w:val="en-GB"/>
              </w:rPr>
              <w:t xml:space="preserve"> 18</w:t>
            </w:r>
            <w:r w:rsidR="00B04858">
              <w:rPr>
                <w:rFonts w:cstheme="minorHAnsi"/>
                <w:color w:val="4F81BD" w:themeColor="accent1"/>
                <w:lang w:val="en-GB"/>
              </w:rPr>
              <w:t>/19</w:t>
            </w:r>
          </w:p>
          <w:p w14:paraId="2DE23F67" w14:textId="51512E53" w:rsidR="00C719AB" w:rsidRPr="0070132E" w:rsidRDefault="00C719AB" w:rsidP="008050DB">
            <w:pPr>
              <w:cnfStyle w:val="000000100000" w:firstRow="0" w:lastRow="0" w:firstColumn="0" w:lastColumn="0" w:oddVBand="0" w:evenVBand="0" w:oddHBand="1" w:evenHBand="0" w:firstRowFirstColumn="0" w:firstRowLastColumn="0" w:lastRowFirstColumn="0" w:lastRowLastColumn="0"/>
              <w:rPr>
                <w:rFonts w:cstheme="minorHAnsi"/>
                <w:color w:val="4F81BD" w:themeColor="accent1"/>
                <w:lang w:val="en-GB"/>
              </w:rPr>
            </w:pPr>
            <w:r w:rsidRPr="0070132E">
              <w:rPr>
                <w:rFonts w:cstheme="minorHAnsi"/>
                <w:color w:val="4F81BD" w:themeColor="accent1"/>
                <w:lang w:val="en-GB"/>
              </w:rPr>
              <w:t>Potential example video on slide 19</w:t>
            </w:r>
          </w:p>
          <w:p w14:paraId="368E6593" w14:textId="02AED0C1" w:rsidR="00C719AB" w:rsidRPr="0070132E" w:rsidRDefault="00C719AB" w:rsidP="008050DB">
            <w:pPr>
              <w:cnfStyle w:val="000000100000" w:firstRow="0" w:lastRow="0" w:firstColumn="0" w:lastColumn="0" w:oddVBand="0" w:evenVBand="0" w:oddHBand="1" w:evenHBand="0" w:firstRowFirstColumn="0" w:firstRowLastColumn="0" w:lastRowFirstColumn="0" w:lastRowLastColumn="0"/>
              <w:rPr>
                <w:rFonts w:cstheme="minorHAnsi"/>
                <w:color w:val="4F81BD" w:themeColor="accent1"/>
                <w:lang w:val="en-GB"/>
              </w:rPr>
            </w:pPr>
          </w:p>
        </w:tc>
        <w:tc>
          <w:tcPr>
            <w:tcW w:w="0" w:type="auto"/>
          </w:tcPr>
          <w:p w14:paraId="0FDB96AB" w14:textId="5595AAE6" w:rsidR="00C719AB" w:rsidRPr="0070132E" w:rsidRDefault="00C719AB" w:rsidP="008050DB">
            <w:pPr>
              <w:cnfStyle w:val="000000100000" w:firstRow="0" w:lastRow="0" w:firstColumn="0" w:lastColumn="0" w:oddVBand="0" w:evenVBand="0" w:oddHBand="1" w:evenHBand="0" w:firstRowFirstColumn="0" w:firstRowLastColumn="0" w:lastRowFirstColumn="0" w:lastRowLastColumn="0"/>
              <w:rPr>
                <w:rFonts w:cstheme="minorHAnsi"/>
                <w:color w:val="4F81BD" w:themeColor="accent1"/>
                <w:lang w:val="en-GB"/>
              </w:rPr>
            </w:pPr>
            <w:r w:rsidRPr="0070132E">
              <w:rPr>
                <w:rFonts w:cstheme="minorHAnsi"/>
                <w:color w:val="4F81BD" w:themeColor="accent1"/>
                <w:lang w:val="en-GB"/>
              </w:rPr>
              <w:t>30</w:t>
            </w:r>
          </w:p>
        </w:tc>
        <w:tc>
          <w:tcPr>
            <w:tcW w:w="0" w:type="auto"/>
          </w:tcPr>
          <w:p w14:paraId="5A02F1C6" w14:textId="1CAEB179" w:rsidR="00C719AB" w:rsidRPr="0070132E" w:rsidRDefault="00C719AB" w:rsidP="008050DB">
            <w:pPr>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color w:val="4F81BD" w:themeColor="accent1"/>
                <w:lang w:val="en-GB"/>
              </w:rPr>
            </w:pPr>
          </w:p>
          <w:p w14:paraId="762FCCF3" w14:textId="77777777" w:rsidR="00C719AB" w:rsidRPr="0070132E" w:rsidRDefault="00C719AB" w:rsidP="008050DB">
            <w:pPr>
              <w:cnfStyle w:val="000000100000" w:firstRow="0" w:lastRow="0" w:firstColumn="0" w:lastColumn="0" w:oddVBand="0" w:evenVBand="0" w:oddHBand="1" w:evenHBand="0" w:firstRowFirstColumn="0" w:firstRowLastColumn="0" w:lastRowFirstColumn="0" w:lastRowLastColumn="0"/>
              <w:rPr>
                <w:rFonts w:cstheme="minorHAnsi"/>
                <w:color w:val="4F81BD" w:themeColor="accent1"/>
                <w:lang w:val="en-GB"/>
              </w:rPr>
            </w:pPr>
          </w:p>
        </w:tc>
      </w:tr>
      <w:tr w:rsidR="00C719AB" w:rsidRPr="0070132E" w14:paraId="5595F83B" w14:textId="77777777" w:rsidTr="00F07EF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7CD0FCCE" w14:textId="728DA967" w:rsidR="00C719AB" w:rsidRPr="0070132E" w:rsidRDefault="00C719AB" w:rsidP="008050DB">
            <w:pPr>
              <w:spacing w:after="200" w:line="276" w:lineRule="auto"/>
              <w:rPr>
                <w:rFonts w:cstheme="minorHAnsi"/>
                <w:lang w:val="en-GB"/>
              </w:rPr>
            </w:pPr>
          </w:p>
        </w:tc>
        <w:tc>
          <w:tcPr>
            <w:tcW w:w="0" w:type="auto"/>
          </w:tcPr>
          <w:p w14:paraId="787F639E" w14:textId="6BB02C63" w:rsidR="00C719AB" w:rsidRPr="0070132E" w:rsidRDefault="00C719AB" w:rsidP="008050DB">
            <w:pPr>
              <w:cnfStyle w:val="000000010000" w:firstRow="0" w:lastRow="0" w:firstColumn="0" w:lastColumn="0" w:oddVBand="0" w:evenVBand="0" w:oddHBand="0" w:evenHBand="1" w:firstRowFirstColumn="0" w:firstRowLastColumn="0" w:lastRowFirstColumn="0" w:lastRowLastColumn="0"/>
              <w:rPr>
                <w:rFonts w:cstheme="minorHAnsi"/>
                <w:lang w:val="en-GB"/>
              </w:rPr>
            </w:pPr>
            <w:r w:rsidRPr="0070132E">
              <w:rPr>
                <w:rFonts w:cstheme="minorHAnsi"/>
                <w:lang w:val="en-GB"/>
              </w:rPr>
              <w:t xml:space="preserve">IFE and </w:t>
            </w:r>
            <w:proofErr w:type="spellStart"/>
            <w:r w:rsidRPr="0070132E">
              <w:rPr>
                <w:rFonts w:cstheme="minorHAnsi"/>
                <w:lang w:val="en-GB"/>
              </w:rPr>
              <w:t>EFE</w:t>
            </w:r>
            <w:proofErr w:type="spellEnd"/>
            <w:r w:rsidRPr="0070132E">
              <w:rPr>
                <w:rFonts w:cstheme="minorHAnsi"/>
                <w:lang w:val="en-GB"/>
              </w:rPr>
              <w:t xml:space="preserve"> Matrix</w:t>
            </w:r>
          </w:p>
        </w:tc>
        <w:tc>
          <w:tcPr>
            <w:tcW w:w="0" w:type="auto"/>
          </w:tcPr>
          <w:p w14:paraId="4A1D9D1C" w14:textId="04AEF0CF" w:rsidR="00C719AB" w:rsidRPr="0070132E" w:rsidRDefault="00C719AB" w:rsidP="008050DB">
            <w:pPr>
              <w:cnfStyle w:val="000000010000" w:firstRow="0" w:lastRow="0" w:firstColumn="0" w:lastColumn="0" w:oddVBand="0" w:evenVBand="0" w:oddHBand="0" w:evenHBand="1" w:firstRowFirstColumn="0" w:firstRowLastColumn="0" w:lastRowFirstColumn="0" w:lastRowLastColumn="0"/>
              <w:rPr>
                <w:rFonts w:cstheme="minorHAnsi"/>
                <w:lang w:val="en-GB"/>
              </w:rPr>
            </w:pPr>
            <w:r w:rsidRPr="0070132E">
              <w:rPr>
                <w:rFonts w:cstheme="minorHAnsi"/>
                <w:lang w:val="en-GB"/>
              </w:rPr>
              <w:t>Short lecture</w:t>
            </w:r>
          </w:p>
        </w:tc>
        <w:tc>
          <w:tcPr>
            <w:tcW w:w="0" w:type="auto"/>
          </w:tcPr>
          <w:p w14:paraId="6D21069F" w14:textId="599B80C5" w:rsidR="00C719AB" w:rsidRPr="0070132E" w:rsidRDefault="00C719AB" w:rsidP="0070132E">
            <w:pPr>
              <w:ind w:left="113"/>
              <w:cnfStyle w:val="000000010000" w:firstRow="0" w:lastRow="0" w:firstColumn="0" w:lastColumn="0" w:oddVBand="0" w:evenVBand="0" w:oddHBand="0" w:evenHBand="1" w:firstRowFirstColumn="0" w:firstRowLastColumn="0" w:lastRowFirstColumn="0" w:lastRowLastColumn="0"/>
              <w:rPr>
                <w:rFonts w:cstheme="minorHAnsi"/>
                <w:lang w:val="en-GB"/>
              </w:rPr>
            </w:pPr>
            <w:r w:rsidRPr="0070132E">
              <w:rPr>
                <w:rFonts w:cstheme="minorHAnsi"/>
                <w:lang w:val="en-GB"/>
              </w:rPr>
              <w:t xml:space="preserve">Students understand IFE and </w:t>
            </w:r>
            <w:proofErr w:type="spellStart"/>
            <w:r w:rsidRPr="0070132E">
              <w:rPr>
                <w:rFonts w:cstheme="minorHAnsi"/>
                <w:lang w:val="en-GB"/>
              </w:rPr>
              <w:t>EFE</w:t>
            </w:r>
            <w:proofErr w:type="spellEnd"/>
            <w:r w:rsidRPr="0070132E">
              <w:rPr>
                <w:rFonts w:cstheme="minorHAnsi"/>
                <w:lang w:val="en-GB"/>
              </w:rPr>
              <w:t xml:space="preserve"> as more elaborated forms of a SWOT analysis</w:t>
            </w:r>
          </w:p>
        </w:tc>
        <w:tc>
          <w:tcPr>
            <w:tcW w:w="0" w:type="auto"/>
          </w:tcPr>
          <w:p w14:paraId="2707FE98" w14:textId="507EE534" w:rsidR="00C719AB" w:rsidRPr="0070132E" w:rsidRDefault="00C719AB" w:rsidP="008050DB">
            <w:pPr>
              <w:cnfStyle w:val="000000010000" w:firstRow="0" w:lastRow="0" w:firstColumn="0" w:lastColumn="0" w:oddVBand="0" w:evenVBand="0" w:oddHBand="0" w:evenHBand="1" w:firstRowFirstColumn="0" w:firstRowLastColumn="0" w:lastRowFirstColumn="0" w:lastRowLastColumn="0"/>
              <w:rPr>
                <w:rFonts w:cstheme="minorHAnsi"/>
                <w:lang w:val="en-GB"/>
              </w:rPr>
            </w:pPr>
            <w:r w:rsidRPr="0070132E">
              <w:rPr>
                <w:rFonts w:cstheme="minorHAnsi"/>
                <w:lang w:val="en-GB"/>
              </w:rPr>
              <w:t>Slides 2</w:t>
            </w:r>
            <w:r w:rsidR="00B04858">
              <w:rPr>
                <w:rFonts w:cstheme="minorHAnsi"/>
                <w:lang w:val="en-GB"/>
              </w:rPr>
              <w:t>1</w:t>
            </w:r>
            <w:r w:rsidRPr="0070132E">
              <w:rPr>
                <w:rFonts w:cstheme="minorHAnsi"/>
                <w:lang w:val="en-GB"/>
              </w:rPr>
              <w:t>-2</w:t>
            </w:r>
            <w:r w:rsidR="00B04858">
              <w:rPr>
                <w:rFonts w:cstheme="minorHAnsi"/>
                <w:lang w:val="en-GB"/>
              </w:rPr>
              <w:t>6</w:t>
            </w:r>
          </w:p>
        </w:tc>
        <w:tc>
          <w:tcPr>
            <w:tcW w:w="0" w:type="auto"/>
          </w:tcPr>
          <w:p w14:paraId="78BED85E" w14:textId="72095B28" w:rsidR="00C719AB" w:rsidRPr="0070132E" w:rsidRDefault="00C719AB" w:rsidP="008050DB">
            <w:pPr>
              <w:cnfStyle w:val="000000010000" w:firstRow="0" w:lastRow="0" w:firstColumn="0" w:lastColumn="0" w:oddVBand="0" w:evenVBand="0" w:oddHBand="0" w:evenHBand="1" w:firstRowFirstColumn="0" w:firstRowLastColumn="0" w:lastRowFirstColumn="0" w:lastRowLastColumn="0"/>
              <w:rPr>
                <w:rFonts w:cstheme="minorHAnsi"/>
                <w:lang w:val="en-GB"/>
              </w:rPr>
            </w:pPr>
            <w:r w:rsidRPr="0070132E">
              <w:rPr>
                <w:rFonts w:cstheme="minorHAnsi"/>
                <w:lang w:val="en-GB"/>
              </w:rPr>
              <w:t>15</w:t>
            </w:r>
          </w:p>
        </w:tc>
        <w:tc>
          <w:tcPr>
            <w:tcW w:w="0" w:type="auto"/>
          </w:tcPr>
          <w:p w14:paraId="4C7F9578" w14:textId="77777777" w:rsidR="00C719AB" w:rsidRPr="0070132E" w:rsidRDefault="00C719AB" w:rsidP="008050DB">
            <w:pPr>
              <w:cnfStyle w:val="000000010000" w:firstRow="0" w:lastRow="0" w:firstColumn="0" w:lastColumn="0" w:oddVBand="0" w:evenVBand="0" w:oddHBand="0" w:evenHBand="1" w:firstRowFirstColumn="0" w:firstRowLastColumn="0" w:lastRowFirstColumn="0" w:lastRowLastColumn="0"/>
              <w:rPr>
                <w:rFonts w:cstheme="minorHAnsi"/>
                <w:lang w:val="en-GB"/>
              </w:rPr>
            </w:pPr>
          </w:p>
        </w:tc>
      </w:tr>
      <w:tr w:rsidR="00C719AB" w:rsidRPr="0070132E" w14:paraId="3F0847C5" w14:textId="77777777" w:rsidTr="00F07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196D5338" w14:textId="40594B1C" w:rsidR="00C719AB" w:rsidRPr="0070132E" w:rsidRDefault="00C719AB" w:rsidP="008050DB">
            <w:pPr>
              <w:spacing w:after="200" w:line="276" w:lineRule="auto"/>
              <w:rPr>
                <w:rFonts w:cstheme="minorHAnsi"/>
                <w:lang w:val="en-GB"/>
              </w:rPr>
            </w:pPr>
          </w:p>
        </w:tc>
        <w:tc>
          <w:tcPr>
            <w:tcW w:w="0" w:type="auto"/>
          </w:tcPr>
          <w:p w14:paraId="121E52C1" w14:textId="7353FEEB" w:rsidR="00C719AB" w:rsidRPr="0070132E" w:rsidRDefault="00C719AB" w:rsidP="008050DB">
            <w:pPr>
              <w:cnfStyle w:val="000000100000" w:firstRow="0" w:lastRow="0" w:firstColumn="0" w:lastColumn="0" w:oddVBand="0" w:evenVBand="0" w:oddHBand="1" w:evenHBand="0" w:firstRowFirstColumn="0" w:firstRowLastColumn="0" w:lastRowFirstColumn="0" w:lastRowLastColumn="0"/>
              <w:rPr>
                <w:rFonts w:cstheme="minorHAnsi"/>
                <w:lang w:val="en-GB"/>
              </w:rPr>
            </w:pPr>
            <w:r>
              <w:rPr>
                <w:rFonts w:cstheme="minorHAnsi"/>
                <w:lang w:val="en-GB"/>
              </w:rPr>
              <w:t>Confrontation M</w:t>
            </w:r>
            <w:r w:rsidRPr="0070132E">
              <w:rPr>
                <w:rFonts w:cstheme="minorHAnsi"/>
                <w:lang w:val="en-GB"/>
              </w:rPr>
              <w:t>atrix</w:t>
            </w:r>
          </w:p>
        </w:tc>
        <w:tc>
          <w:tcPr>
            <w:tcW w:w="0" w:type="auto"/>
          </w:tcPr>
          <w:p w14:paraId="30596D90" w14:textId="151A875C" w:rsidR="00C719AB" w:rsidRPr="0070132E" w:rsidRDefault="00C719AB" w:rsidP="008050DB">
            <w:pPr>
              <w:cnfStyle w:val="000000100000" w:firstRow="0" w:lastRow="0" w:firstColumn="0" w:lastColumn="0" w:oddVBand="0" w:evenVBand="0" w:oddHBand="1" w:evenHBand="0" w:firstRowFirstColumn="0" w:firstRowLastColumn="0" w:lastRowFirstColumn="0" w:lastRowLastColumn="0"/>
              <w:rPr>
                <w:rFonts w:cstheme="minorHAnsi"/>
                <w:lang w:val="en-GB"/>
              </w:rPr>
            </w:pPr>
            <w:r w:rsidRPr="0070132E">
              <w:rPr>
                <w:rFonts w:cstheme="minorHAnsi"/>
                <w:lang w:val="en-GB"/>
              </w:rPr>
              <w:t>Short lecture</w:t>
            </w:r>
          </w:p>
        </w:tc>
        <w:tc>
          <w:tcPr>
            <w:tcW w:w="0" w:type="auto"/>
          </w:tcPr>
          <w:p w14:paraId="71CCF0AC" w14:textId="35C79815" w:rsidR="00C719AB" w:rsidRPr="0070132E" w:rsidRDefault="00C719AB" w:rsidP="0070132E">
            <w:pPr>
              <w:ind w:left="113"/>
              <w:cnfStyle w:val="000000100000" w:firstRow="0" w:lastRow="0" w:firstColumn="0" w:lastColumn="0" w:oddVBand="0" w:evenVBand="0" w:oddHBand="1" w:evenHBand="0" w:firstRowFirstColumn="0" w:firstRowLastColumn="0" w:lastRowFirstColumn="0" w:lastRowLastColumn="0"/>
              <w:rPr>
                <w:rFonts w:cstheme="minorHAnsi"/>
                <w:lang w:val="en-GB"/>
              </w:rPr>
            </w:pPr>
            <w:r w:rsidRPr="0070132E">
              <w:rPr>
                <w:rFonts w:cstheme="minorHAnsi"/>
                <w:lang w:val="en-GB"/>
              </w:rPr>
              <w:t>Students use the SWOT to develop strategies</w:t>
            </w:r>
          </w:p>
        </w:tc>
        <w:tc>
          <w:tcPr>
            <w:tcW w:w="0" w:type="auto"/>
          </w:tcPr>
          <w:p w14:paraId="5E39DBA3" w14:textId="3225A4B2" w:rsidR="00C719AB" w:rsidRPr="0070132E" w:rsidRDefault="00C719AB" w:rsidP="008050DB">
            <w:pPr>
              <w:cnfStyle w:val="000000100000" w:firstRow="0" w:lastRow="0" w:firstColumn="0" w:lastColumn="0" w:oddVBand="0" w:evenVBand="0" w:oddHBand="1" w:evenHBand="0" w:firstRowFirstColumn="0" w:firstRowLastColumn="0" w:lastRowFirstColumn="0" w:lastRowLastColumn="0"/>
              <w:rPr>
                <w:rFonts w:cstheme="minorHAnsi"/>
                <w:lang w:val="en-GB"/>
              </w:rPr>
            </w:pPr>
            <w:r w:rsidRPr="0070132E">
              <w:rPr>
                <w:rFonts w:cstheme="minorHAnsi"/>
                <w:lang w:val="en-GB"/>
              </w:rPr>
              <w:t>Slides 2</w:t>
            </w:r>
            <w:r w:rsidR="00B04858">
              <w:rPr>
                <w:rFonts w:cstheme="minorHAnsi"/>
                <w:lang w:val="en-GB"/>
              </w:rPr>
              <w:t>7</w:t>
            </w:r>
            <w:r w:rsidRPr="0070132E">
              <w:rPr>
                <w:rFonts w:cstheme="minorHAnsi"/>
                <w:lang w:val="en-GB"/>
              </w:rPr>
              <w:t>-3</w:t>
            </w:r>
            <w:r w:rsidR="00B04858">
              <w:rPr>
                <w:rFonts w:cstheme="minorHAnsi"/>
                <w:lang w:val="en-GB"/>
              </w:rPr>
              <w:t>3</w:t>
            </w:r>
          </w:p>
        </w:tc>
        <w:tc>
          <w:tcPr>
            <w:tcW w:w="0" w:type="auto"/>
          </w:tcPr>
          <w:p w14:paraId="6CABDE72" w14:textId="4CD666D8" w:rsidR="00C719AB" w:rsidRPr="0070132E" w:rsidRDefault="00C719AB" w:rsidP="008050DB">
            <w:pPr>
              <w:cnfStyle w:val="000000100000" w:firstRow="0" w:lastRow="0" w:firstColumn="0" w:lastColumn="0" w:oddVBand="0" w:evenVBand="0" w:oddHBand="1" w:evenHBand="0" w:firstRowFirstColumn="0" w:firstRowLastColumn="0" w:lastRowFirstColumn="0" w:lastRowLastColumn="0"/>
              <w:rPr>
                <w:rFonts w:cstheme="minorHAnsi"/>
                <w:lang w:val="en-GB"/>
              </w:rPr>
            </w:pPr>
            <w:r w:rsidRPr="0070132E">
              <w:rPr>
                <w:rFonts w:cstheme="minorHAnsi"/>
                <w:lang w:val="en-GB"/>
              </w:rPr>
              <w:t>15</w:t>
            </w:r>
          </w:p>
        </w:tc>
        <w:tc>
          <w:tcPr>
            <w:tcW w:w="0" w:type="auto"/>
          </w:tcPr>
          <w:p w14:paraId="18819A47" w14:textId="77777777" w:rsidR="00C719AB" w:rsidRPr="0070132E" w:rsidRDefault="00C719AB" w:rsidP="008050DB">
            <w:pPr>
              <w:cnfStyle w:val="000000100000" w:firstRow="0" w:lastRow="0" w:firstColumn="0" w:lastColumn="0" w:oddVBand="0" w:evenVBand="0" w:oddHBand="1" w:evenHBand="0" w:firstRowFirstColumn="0" w:firstRowLastColumn="0" w:lastRowFirstColumn="0" w:lastRowLastColumn="0"/>
              <w:rPr>
                <w:rFonts w:cstheme="minorHAnsi"/>
                <w:lang w:val="en-GB"/>
              </w:rPr>
            </w:pPr>
          </w:p>
        </w:tc>
      </w:tr>
      <w:tr w:rsidR="00C719AB" w:rsidRPr="0070132E" w14:paraId="731D35A6" w14:textId="77777777" w:rsidTr="00F07EF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2214FF00" w14:textId="6E107790" w:rsidR="00C719AB" w:rsidRPr="0070132E" w:rsidRDefault="00C719AB" w:rsidP="008050DB">
            <w:pPr>
              <w:spacing w:after="200" w:line="276" w:lineRule="auto"/>
              <w:rPr>
                <w:rFonts w:asciiTheme="minorHAnsi" w:hAnsiTheme="minorHAnsi" w:cstheme="minorHAnsi"/>
                <w:lang w:val="en-GB"/>
              </w:rPr>
            </w:pPr>
          </w:p>
        </w:tc>
        <w:tc>
          <w:tcPr>
            <w:tcW w:w="0" w:type="auto"/>
          </w:tcPr>
          <w:p w14:paraId="3ED72C93" w14:textId="34606CB3" w:rsidR="00C719AB" w:rsidRPr="0070132E" w:rsidRDefault="00C719AB" w:rsidP="008050DB">
            <w:pPr>
              <w:spacing w:after="200" w:line="276" w:lineRule="auto"/>
              <w:cnfStyle w:val="000000010000" w:firstRow="0" w:lastRow="0" w:firstColumn="0" w:lastColumn="0" w:oddVBand="0" w:evenVBand="0" w:oddHBand="0" w:evenHBand="1" w:firstRowFirstColumn="0" w:firstRowLastColumn="0" w:lastRowFirstColumn="0" w:lastRowLastColumn="0"/>
              <w:rPr>
                <w:rFonts w:cstheme="minorHAnsi"/>
                <w:color w:val="4F81BD" w:themeColor="accent1"/>
                <w:lang w:val="en-GB"/>
              </w:rPr>
            </w:pPr>
            <w:r>
              <w:rPr>
                <w:rFonts w:cstheme="minorHAnsi"/>
                <w:color w:val="4F81BD" w:themeColor="accent1"/>
                <w:lang w:val="en-GB"/>
              </w:rPr>
              <w:t>In-</w:t>
            </w:r>
            <w:r w:rsidRPr="0070132E">
              <w:rPr>
                <w:rFonts w:cstheme="minorHAnsi"/>
                <w:color w:val="4F81BD" w:themeColor="accent1"/>
                <w:lang w:val="en-GB"/>
              </w:rPr>
              <w:t>class exercise</w:t>
            </w:r>
          </w:p>
          <w:p w14:paraId="1A8763D1" w14:textId="77777777" w:rsidR="00C719AB" w:rsidRPr="0070132E" w:rsidRDefault="00C719AB" w:rsidP="008050DB">
            <w:pPr>
              <w:cnfStyle w:val="000000010000" w:firstRow="0" w:lastRow="0" w:firstColumn="0" w:lastColumn="0" w:oddVBand="0" w:evenVBand="0" w:oddHBand="0" w:evenHBand="1" w:firstRowFirstColumn="0" w:firstRowLastColumn="0" w:lastRowFirstColumn="0" w:lastRowLastColumn="0"/>
              <w:rPr>
                <w:rFonts w:cstheme="minorHAnsi"/>
                <w:color w:val="4F81BD" w:themeColor="accent1"/>
                <w:lang w:val="en-GB"/>
              </w:rPr>
            </w:pPr>
          </w:p>
        </w:tc>
        <w:tc>
          <w:tcPr>
            <w:tcW w:w="0" w:type="auto"/>
          </w:tcPr>
          <w:p w14:paraId="5FD5D419" w14:textId="77777777" w:rsidR="00C719AB" w:rsidRPr="0070132E" w:rsidRDefault="00C719AB" w:rsidP="008050DB">
            <w:pPr>
              <w:cnfStyle w:val="000000010000" w:firstRow="0" w:lastRow="0" w:firstColumn="0" w:lastColumn="0" w:oddVBand="0" w:evenVBand="0" w:oddHBand="0" w:evenHBand="1" w:firstRowFirstColumn="0" w:firstRowLastColumn="0" w:lastRowFirstColumn="0" w:lastRowLastColumn="0"/>
              <w:rPr>
                <w:rFonts w:cstheme="minorHAnsi"/>
                <w:color w:val="4F81BD" w:themeColor="accent1"/>
                <w:lang w:val="en-GB"/>
              </w:rPr>
            </w:pPr>
            <w:r w:rsidRPr="0070132E">
              <w:rPr>
                <w:rFonts w:cstheme="minorHAnsi"/>
                <w:color w:val="4F81BD" w:themeColor="accent1"/>
                <w:lang w:val="en-GB"/>
              </w:rPr>
              <w:t>In pairs assignment</w:t>
            </w:r>
          </w:p>
          <w:p w14:paraId="570D00F9" w14:textId="77777777" w:rsidR="00C719AB" w:rsidRPr="0070132E" w:rsidRDefault="00C719AB" w:rsidP="008050DB">
            <w:pPr>
              <w:ind w:left="227"/>
              <w:cnfStyle w:val="000000010000" w:firstRow="0" w:lastRow="0" w:firstColumn="0" w:lastColumn="0" w:oddVBand="0" w:evenVBand="0" w:oddHBand="0" w:evenHBand="1" w:firstRowFirstColumn="0" w:firstRowLastColumn="0" w:lastRowFirstColumn="0" w:lastRowLastColumn="0"/>
              <w:rPr>
                <w:rFonts w:cstheme="minorHAnsi"/>
                <w:color w:val="4F81BD" w:themeColor="accent1"/>
                <w:lang w:val="en-GB"/>
              </w:rPr>
            </w:pPr>
          </w:p>
        </w:tc>
        <w:tc>
          <w:tcPr>
            <w:tcW w:w="0" w:type="auto"/>
          </w:tcPr>
          <w:p w14:paraId="2936B4FA" w14:textId="3727F1F6" w:rsidR="00C719AB" w:rsidRPr="0070132E" w:rsidRDefault="00C719AB" w:rsidP="0070132E">
            <w:pPr>
              <w:ind w:left="113"/>
              <w:cnfStyle w:val="000000010000" w:firstRow="0" w:lastRow="0" w:firstColumn="0" w:lastColumn="0" w:oddVBand="0" w:evenVBand="0" w:oddHBand="0" w:evenHBand="1" w:firstRowFirstColumn="0" w:firstRowLastColumn="0" w:lastRowFirstColumn="0" w:lastRowLastColumn="0"/>
              <w:rPr>
                <w:rFonts w:cstheme="minorHAnsi"/>
                <w:color w:val="4F81BD" w:themeColor="accent1"/>
                <w:lang w:val="en-GB"/>
              </w:rPr>
            </w:pPr>
            <w:r w:rsidRPr="0070132E">
              <w:rPr>
                <w:rFonts w:cstheme="minorHAnsi"/>
                <w:color w:val="4F81BD" w:themeColor="accent1"/>
                <w:lang w:val="en-GB"/>
              </w:rPr>
              <w:t>Students learn how to implement the theory into practice and develop confrontation matrix</w:t>
            </w:r>
          </w:p>
          <w:p w14:paraId="28EB2534" w14:textId="77777777" w:rsidR="00C719AB" w:rsidRPr="0070132E" w:rsidRDefault="00C719AB" w:rsidP="0070132E">
            <w:pPr>
              <w:cnfStyle w:val="000000010000" w:firstRow="0" w:lastRow="0" w:firstColumn="0" w:lastColumn="0" w:oddVBand="0" w:evenVBand="0" w:oddHBand="0" w:evenHBand="1" w:firstRowFirstColumn="0" w:firstRowLastColumn="0" w:lastRowFirstColumn="0" w:lastRowLastColumn="0"/>
              <w:rPr>
                <w:rFonts w:cstheme="minorHAnsi"/>
                <w:color w:val="4F81BD" w:themeColor="accent1"/>
                <w:lang w:val="en-GB"/>
              </w:rPr>
            </w:pPr>
          </w:p>
        </w:tc>
        <w:tc>
          <w:tcPr>
            <w:tcW w:w="0" w:type="auto"/>
          </w:tcPr>
          <w:p w14:paraId="5FFF0013" w14:textId="3FE0DAB3" w:rsidR="00C719AB" w:rsidRPr="0070132E" w:rsidRDefault="00C719AB" w:rsidP="0070132E">
            <w:pPr>
              <w:cnfStyle w:val="000000010000" w:firstRow="0" w:lastRow="0" w:firstColumn="0" w:lastColumn="0" w:oddVBand="0" w:evenVBand="0" w:oddHBand="0" w:evenHBand="1" w:firstRowFirstColumn="0" w:firstRowLastColumn="0" w:lastRowFirstColumn="0" w:lastRowLastColumn="0"/>
              <w:rPr>
                <w:rFonts w:cstheme="minorHAnsi"/>
                <w:color w:val="4F81BD" w:themeColor="accent1"/>
                <w:lang w:val="en-GB"/>
              </w:rPr>
            </w:pPr>
            <w:r w:rsidRPr="0070132E">
              <w:rPr>
                <w:rFonts w:cstheme="minorHAnsi"/>
                <w:color w:val="4F81BD" w:themeColor="accent1"/>
                <w:lang w:val="en-GB"/>
              </w:rPr>
              <w:lastRenderedPageBreak/>
              <w:t>Groups continue their work from the previous exercise</w:t>
            </w:r>
          </w:p>
        </w:tc>
        <w:tc>
          <w:tcPr>
            <w:tcW w:w="0" w:type="auto"/>
          </w:tcPr>
          <w:p w14:paraId="54B2BDFB" w14:textId="7888EC0F" w:rsidR="00C719AB" w:rsidRPr="0070132E" w:rsidRDefault="00C719AB" w:rsidP="008050DB">
            <w:pPr>
              <w:cnfStyle w:val="000000010000" w:firstRow="0" w:lastRow="0" w:firstColumn="0" w:lastColumn="0" w:oddVBand="0" w:evenVBand="0" w:oddHBand="0" w:evenHBand="1" w:firstRowFirstColumn="0" w:firstRowLastColumn="0" w:lastRowFirstColumn="0" w:lastRowLastColumn="0"/>
              <w:rPr>
                <w:rFonts w:cstheme="minorHAnsi"/>
                <w:color w:val="4F81BD" w:themeColor="accent1"/>
                <w:lang w:val="en-GB"/>
              </w:rPr>
            </w:pPr>
            <w:r w:rsidRPr="0070132E">
              <w:rPr>
                <w:rFonts w:cstheme="minorHAnsi"/>
                <w:color w:val="4F81BD" w:themeColor="accent1"/>
                <w:lang w:val="en-GB"/>
              </w:rPr>
              <w:t>20</w:t>
            </w:r>
          </w:p>
        </w:tc>
        <w:tc>
          <w:tcPr>
            <w:tcW w:w="0" w:type="auto"/>
          </w:tcPr>
          <w:p w14:paraId="682F214B" w14:textId="77777777" w:rsidR="00C719AB" w:rsidRPr="0070132E" w:rsidRDefault="00C719AB" w:rsidP="008050DB">
            <w:pPr>
              <w:cnfStyle w:val="000000010000" w:firstRow="0" w:lastRow="0" w:firstColumn="0" w:lastColumn="0" w:oddVBand="0" w:evenVBand="0" w:oddHBand="0" w:evenHBand="1" w:firstRowFirstColumn="0" w:firstRowLastColumn="0" w:lastRowFirstColumn="0" w:lastRowLastColumn="0"/>
              <w:rPr>
                <w:rFonts w:cstheme="minorHAnsi"/>
                <w:color w:val="4F81BD" w:themeColor="accent1"/>
                <w:lang w:val="en-GB"/>
              </w:rPr>
            </w:pPr>
          </w:p>
        </w:tc>
      </w:tr>
      <w:tr w:rsidR="00C719AB" w:rsidRPr="0070132E" w14:paraId="17541524" w14:textId="77777777" w:rsidTr="00F07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0F75B64B" w14:textId="375580FC" w:rsidR="00C719AB" w:rsidRPr="0070132E" w:rsidRDefault="00C719AB" w:rsidP="008050DB">
            <w:pPr>
              <w:spacing w:after="200" w:line="276" w:lineRule="auto"/>
              <w:rPr>
                <w:rFonts w:asciiTheme="minorHAnsi" w:eastAsiaTheme="minorEastAsia" w:hAnsiTheme="minorHAnsi" w:cstheme="minorHAnsi"/>
                <w:lang w:val="en-GB"/>
              </w:rPr>
            </w:pPr>
          </w:p>
        </w:tc>
        <w:tc>
          <w:tcPr>
            <w:tcW w:w="0" w:type="auto"/>
          </w:tcPr>
          <w:p w14:paraId="40849939" w14:textId="7B256333" w:rsidR="00C719AB" w:rsidRPr="0070132E" w:rsidRDefault="00C719AB" w:rsidP="008050DB">
            <w:pPr>
              <w:cnfStyle w:val="000000100000" w:firstRow="0" w:lastRow="0" w:firstColumn="0" w:lastColumn="0" w:oddVBand="0" w:evenVBand="0" w:oddHBand="1" w:evenHBand="0" w:firstRowFirstColumn="0" w:firstRowLastColumn="0" w:lastRowFirstColumn="0" w:lastRowLastColumn="0"/>
              <w:rPr>
                <w:rFonts w:cstheme="minorHAnsi"/>
                <w:lang w:val="en-GB"/>
              </w:rPr>
            </w:pPr>
            <w:r w:rsidRPr="0070132E">
              <w:rPr>
                <w:rFonts w:cstheme="minorHAnsi"/>
                <w:lang w:val="en-GB"/>
              </w:rPr>
              <w:t>Overview of homework group assignment: explanation and summary subject</w:t>
            </w:r>
          </w:p>
        </w:tc>
        <w:tc>
          <w:tcPr>
            <w:tcW w:w="0" w:type="auto"/>
          </w:tcPr>
          <w:p w14:paraId="25221E0F" w14:textId="380259D1" w:rsidR="00C719AB" w:rsidRPr="0070132E" w:rsidRDefault="00C719AB" w:rsidP="008050DB">
            <w:pPr>
              <w:cnfStyle w:val="000000100000" w:firstRow="0" w:lastRow="0" w:firstColumn="0" w:lastColumn="0" w:oddVBand="0" w:evenVBand="0" w:oddHBand="1" w:evenHBand="0" w:firstRowFirstColumn="0" w:firstRowLastColumn="0" w:lastRowFirstColumn="0" w:lastRowLastColumn="0"/>
              <w:rPr>
                <w:rFonts w:cstheme="minorHAnsi"/>
                <w:lang w:val="en-GB"/>
              </w:rPr>
            </w:pPr>
            <w:r w:rsidRPr="0070132E">
              <w:rPr>
                <w:rFonts w:cstheme="minorHAnsi"/>
                <w:lang w:val="en-GB"/>
              </w:rPr>
              <w:t>In pairs assignment</w:t>
            </w:r>
          </w:p>
          <w:p w14:paraId="28E7E55D" w14:textId="77777777" w:rsidR="00C719AB" w:rsidRPr="0070132E" w:rsidRDefault="00C719AB" w:rsidP="008050DB">
            <w:pPr>
              <w:cnfStyle w:val="000000100000" w:firstRow="0" w:lastRow="0" w:firstColumn="0" w:lastColumn="0" w:oddVBand="0" w:evenVBand="0" w:oddHBand="1" w:evenHBand="0" w:firstRowFirstColumn="0" w:firstRowLastColumn="0" w:lastRowFirstColumn="0" w:lastRowLastColumn="0"/>
              <w:rPr>
                <w:rFonts w:cstheme="minorHAnsi"/>
                <w:lang w:val="en-GB"/>
              </w:rPr>
            </w:pPr>
          </w:p>
        </w:tc>
        <w:tc>
          <w:tcPr>
            <w:tcW w:w="0" w:type="auto"/>
          </w:tcPr>
          <w:p w14:paraId="664F6A70" w14:textId="1AE0F38D" w:rsidR="00C719AB" w:rsidRPr="0070132E" w:rsidRDefault="00C719AB" w:rsidP="0070132E">
            <w:pPr>
              <w:ind w:left="113"/>
              <w:cnfStyle w:val="000000100000" w:firstRow="0" w:lastRow="0" w:firstColumn="0" w:lastColumn="0" w:oddVBand="0" w:evenVBand="0" w:oddHBand="1" w:evenHBand="0" w:firstRowFirstColumn="0" w:firstRowLastColumn="0" w:lastRowFirstColumn="0" w:lastRowLastColumn="0"/>
              <w:rPr>
                <w:rFonts w:cstheme="minorHAnsi"/>
                <w:lang w:val="en-GB"/>
              </w:rPr>
            </w:pPr>
            <w:r w:rsidRPr="0070132E">
              <w:rPr>
                <w:rFonts w:cstheme="minorHAnsi"/>
                <w:lang w:val="en-GB"/>
              </w:rPr>
              <w:t xml:space="preserve">Students learn how to implement the theory into practice </w:t>
            </w:r>
          </w:p>
        </w:tc>
        <w:tc>
          <w:tcPr>
            <w:tcW w:w="0" w:type="auto"/>
          </w:tcPr>
          <w:p w14:paraId="59A7F210" w14:textId="7AED211C" w:rsidR="00C719AB" w:rsidRPr="0070132E" w:rsidRDefault="00C719AB" w:rsidP="008050DB">
            <w:pPr>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lang w:val="en-GB"/>
              </w:rPr>
            </w:pPr>
            <w:r w:rsidRPr="0070132E">
              <w:rPr>
                <w:rFonts w:cstheme="minorHAnsi"/>
                <w:lang w:val="en-GB"/>
              </w:rPr>
              <w:t xml:space="preserve">Group assignment is </w:t>
            </w:r>
            <w:r w:rsidR="00B04858">
              <w:rPr>
                <w:rFonts w:cstheme="minorHAnsi"/>
                <w:lang w:val="en-GB"/>
              </w:rPr>
              <w:t>on slide 35</w:t>
            </w:r>
          </w:p>
        </w:tc>
        <w:tc>
          <w:tcPr>
            <w:tcW w:w="0" w:type="auto"/>
          </w:tcPr>
          <w:p w14:paraId="0E1599B7" w14:textId="0EF9EABF" w:rsidR="00C719AB" w:rsidRPr="0070132E" w:rsidRDefault="00C719AB" w:rsidP="008050DB">
            <w:pPr>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lang w:val="en-GB"/>
              </w:rPr>
            </w:pPr>
            <w:r w:rsidRPr="0070132E">
              <w:rPr>
                <w:rFonts w:cstheme="minorHAnsi"/>
                <w:lang w:val="en-GB"/>
              </w:rPr>
              <w:t xml:space="preserve">5 </w:t>
            </w:r>
          </w:p>
        </w:tc>
        <w:tc>
          <w:tcPr>
            <w:tcW w:w="0" w:type="auto"/>
          </w:tcPr>
          <w:p w14:paraId="6DB6C297" w14:textId="77777777" w:rsidR="00C719AB" w:rsidRPr="0070132E" w:rsidRDefault="00C719AB" w:rsidP="008050DB">
            <w:pPr>
              <w:spacing w:after="200" w:line="276" w:lineRule="auto"/>
              <w:cnfStyle w:val="000000100000" w:firstRow="0" w:lastRow="0" w:firstColumn="0" w:lastColumn="0" w:oddVBand="0" w:evenVBand="0" w:oddHBand="1" w:evenHBand="0" w:firstRowFirstColumn="0" w:firstRowLastColumn="0" w:lastRowFirstColumn="0" w:lastRowLastColumn="0"/>
              <w:rPr>
                <w:rFonts w:cstheme="minorHAnsi"/>
                <w:lang w:val="en-GB"/>
              </w:rPr>
            </w:pPr>
          </w:p>
        </w:tc>
      </w:tr>
      <w:tr w:rsidR="008050DB" w:rsidRPr="0070132E" w14:paraId="5010606D" w14:textId="77777777" w:rsidTr="00F07EF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FBBCA57" w14:textId="5630278A" w:rsidR="008050DB" w:rsidRPr="0070132E" w:rsidRDefault="008050DB" w:rsidP="008050DB">
            <w:pPr>
              <w:spacing w:after="200" w:line="276" w:lineRule="auto"/>
              <w:rPr>
                <w:rFonts w:asciiTheme="minorHAnsi" w:eastAsiaTheme="minorEastAsia" w:hAnsiTheme="minorHAnsi" w:cstheme="minorHAnsi"/>
                <w:color w:val="E36C0A" w:themeColor="accent6" w:themeShade="BF"/>
                <w:lang w:val="en-GB"/>
              </w:rPr>
            </w:pPr>
            <w:r w:rsidRPr="0070132E">
              <w:rPr>
                <w:rFonts w:asciiTheme="minorHAnsi" w:eastAsiaTheme="minorEastAsia" w:hAnsiTheme="minorHAnsi" w:cstheme="minorHAnsi"/>
                <w:color w:val="E36C0A" w:themeColor="accent6" w:themeShade="BF"/>
                <w:lang w:val="en-GB"/>
              </w:rPr>
              <w:t>2</w:t>
            </w:r>
          </w:p>
        </w:tc>
        <w:tc>
          <w:tcPr>
            <w:tcW w:w="0" w:type="auto"/>
          </w:tcPr>
          <w:p w14:paraId="324E314A" w14:textId="723E24D4" w:rsidR="008050DB" w:rsidRPr="0070132E" w:rsidRDefault="008050DB" w:rsidP="008050DB">
            <w:pPr>
              <w:spacing w:after="200" w:line="276" w:lineRule="auto"/>
              <w:cnfStyle w:val="000000010000" w:firstRow="0" w:lastRow="0" w:firstColumn="0" w:lastColumn="0" w:oddVBand="0" w:evenVBand="0" w:oddHBand="0" w:evenHBand="1" w:firstRowFirstColumn="0" w:firstRowLastColumn="0" w:lastRowFirstColumn="0" w:lastRowLastColumn="0"/>
              <w:rPr>
                <w:rFonts w:cstheme="minorHAnsi"/>
                <w:color w:val="E36C0A" w:themeColor="accent6" w:themeShade="BF"/>
                <w:lang w:val="en-GB"/>
              </w:rPr>
            </w:pPr>
            <w:r w:rsidRPr="0070132E">
              <w:rPr>
                <w:rFonts w:cstheme="minorHAnsi"/>
                <w:color w:val="E36C0A" w:themeColor="accent6" w:themeShade="BF"/>
                <w:lang w:val="en-GB"/>
              </w:rPr>
              <w:t xml:space="preserve">Students do the homework assignment at home </w:t>
            </w:r>
          </w:p>
        </w:tc>
        <w:tc>
          <w:tcPr>
            <w:tcW w:w="0" w:type="auto"/>
          </w:tcPr>
          <w:p w14:paraId="7CC5BADF" w14:textId="71C51E5A" w:rsidR="008050DB" w:rsidRPr="0070132E" w:rsidRDefault="008050DB" w:rsidP="008050DB">
            <w:pPr>
              <w:cnfStyle w:val="000000010000" w:firstRow="0" w:lastRow="0" w:firstColumn="0" w:lastColumn="0" w:oddVBand="0" w:evenVBand="0" w:oddHBand="0" w:evenHBand="1" w:firstRowFirstColumn="0" w:firstRowLastColumn="0" w:lastRowFirstColumn="0" w:lastRowLastColumn="0"/>
              <w:rPr>
                <w:rFonts w:cstheme="minorHAnsi"/>
                <w:color w:val="E36C0A" w:themeColor="accent6" w:themeShade="BF"/>
                <w:lang w:val="en-GB"/>
              </w:rPr>
            </w:pPr>
            <w:r w:rsidRPr="0070132E">
              <w:rPr>
                <w:rFonts w:cstheme="minorHAnsi"/>
                <w:color w:val="E36C0A" w:themeColor="accent6" w:themeShade="BF"/>
                <w:lang w:val="en-GB"/>
              </w:rPr>
              <w:t>Self-study</w:t>
            </w:r>
          </w:p>
          <w:p w14:paraId="489EF8CB" w14:textId="77777777" w:rsidR="008050DB" w:rsidRPr="0070132E" w:rsidRDefault="008050DB" w:rsidP="008050DB">
            <w:pPr>
              <w:cnfStyle w:val="000000010000" w:firstRow="0" w:lastRow="0" w:firstColumn="0" w:lastColumn="0" w:oddVBand="0" w:evenVBand="0" w:oddHBand="0" w:evenHBand="1" w:firstRowFirstColumn="0" w:firstRowLastColumn="0" w:lastRowFirstColumn="0" w:lastRowLastColumn="0"/>
              <w:rPr>
                <w:rFonts w:cstheme="minorHAnsi"/>
                <w:color w:val="E36C0A" w:themeColor="accent6" w:themeShade="BF"/>
                <w:lang w:val="en-GB"/>
              </w:rPr>
            </w:pPr>
            <w:r w:rsidRPr="0070132E">
              <w:rPr>
                <w:rFonts w:cstheme="minorHAnsi"/>
                <w:color w:val="E36C0A" w:themeColor="accent6" w:themeShade="BF"/>
                <w:lang w:val="en-GB"/>
              </w:rPr>
              <w:t>Group work</w:t>
            </w:r>
          </w:p>
        </w:tc>
        <w:tc>
          <w:tcPr>
            <w:tcW w:w="0" w:type="auto"/>
          </w:tcPr>
          <w:p w14:paraId="15BB6049" w14:textId="77777777" w:rsidR="008050DB" w:rsidRPr="0070132E" w:rsidRDefault="008050DB" w:rsidP="0070132E">
            <w:pPr>
              <w:ind w:left="113"/>
              <w:cnfStyle w:val="000000010000" w:firstRow="0" w:lastRow="0" w:firstColumn="0" w:lastColumn="0" w:oddVBand="0" w:evenVBand="0" w:oddHBand="0" w:evenHBand="1" w:firstRowFirstColumn="0" w:firstRowLastColumn="0" w:lastRowFirstColumn="0" w:lastRowLastColumn="0"/>
              <w:rPr>
                <w:rFonts w:cstheme="minorHAnsi"/>
                <w:color w:val="E36C0A" w:themeColor="accent6" w:themeShade="BF"/>
                <w:lang w:val="en-GB"/>
              </w:rPr>
            </w:pPr>
            <w:r w:rsidRPr="0070132E">
              <w:rPr>
                <w:rFonts w:cstheme="minorHAnsi"/>
                <w:color w:val="E36C0A" w:themeColor="accent6" w:themeShade="BF"/>
                <w:lang w:val="en-GB"/>
              </w:rPr>
              <w:t>Students do research online</w:t>
            </w:r>
          </w:p>
          <w:p w14:paraId="50699082" w14:textId="1C77AD6B" w:rsidR="008050DB" w:rsidRPr="0070132E" w:rsidRDefault="008050DB" w:rsidP="0070132E">
            <w:pPr>
              <w:ind w:left="113"/>
              <w:cnfStyle w:val="000000010000" w:firstRow="0" w:lastRow="0" w:firstColumn="0" w:lastColumn="0" w:oddVBand="0" w:evenVBand="0" w:oddHBand="0" w:evenHBand="1" w:firstRowFirstColumn="0" w:firstRowLastColumn="0" w:lastRowFirstColumn="0" w:lastRowLastColumn="0"/>
              <w:rPr>
                <w:rFonts w:cstheme="minorHAnsi"/>
                <w:color w:val="E36C0A" w:themeColor="accent6" w:themeShade="BF"/>
                <w:lang w:val="en-GB"/>
              </w:rPr>
            </w:pPr>
            <w:r w:rsidRPr="0070132E">
              <w:rPr>
                <w:rFonts w:cstheme="minorHAnsi"/>
                <w:color w:val="E36C0A" w:themeColor="accent6" w:themeShade="BF"/>
                <w:lang w:val="en-GB"/>
              </w:rPr>
              <w:t>Students analyse, prioritise</w:t>
            </w:r>
          </w:p>
          <w:p w14:paraId="7CD9A9B5" w14:textId="77777777" w:rsidR="008050DB" w:rsidRPr="0070132E" w:rsidRDefault="008050DB" w:rsidP="0070132E">
            <w:pPr>
              <w:ind w:left="113"/>
              <w:cnfStyle w:val="000000010000" w:firstRow="0" w:lastRow="0" w:firstColumn="0" w:lastColumn="0" w:oddVBand="0" w:evenVBand="0" w:oddHBand="0" w:evenHBand="1" w:firstRowFirstColumn="0" w:firstRowLastColumn="0" w:lastRowFirstColumn="0" w:lastRowLastColumn="0"/>
              <w:rPr>
                <w:rFonts w:cstheme="minorHAnsi"/>
                <w:color w:val="E36C0A" w:themeColor="accent6" w:themeShade="BF"/>
                <w:lang w:val="en-GB"/>
              </w:rPr>
            </w:pPr>
            <w:r w:rsidRPr="0070132E">
              <w:rPr>
                <w:rFonts w:cstheme="minorHAnsi"/>
                <w:color w:val="E36C0A" w:themeColor="accent6" w:themeShade="BF"/>
                <w:lang w:val="en-GB"/>
              </w:rPr>
              <w:t>Students use concept SWOT</w:t>
            </w:r>
          </w:p>
          <w:p w14:paraId="455086D4" w14:textId="77777777" w:rsidR="008050DB" w:rsidRPr="0070132E" w:rsidRDefault="008050DB" w:rsidP="0070132E">
            <w:pPr>
              <w:ind w:left="113"/>
              <w:cnfStyle w:val="000000010000" w:firstRow="0" w:lastRow="0" w:firstColumn="0" w:lastColumn="0" w:oddVBand="0" w:evenVBand="0" w:oddHBand="0" w:evenHBand="1" w:firstRowFirstColumn="0" w:firstRowLastColumn="0" w:lastRowFirstColumn="0" w:lastRowLastColumn="0"/>
              <w:rPr>
                <w:rFonts w:cstheme="minorHAnsi"/>
                <w:color w:val="E36C0A" w:themeColor="accent6" w:themeShade="BF"/>
                <w:lang w:val="en-GB"/>
              </w:rPr>
            </w:pPr>
            <w:r w:rsidRPr="0070132E">
              <w:rPr>
                <w:rFonts w:cstheme="minorHAnsi"/>
                <w:color w:val="E36C0A" w:themeColor="accent6" w:themeShade="BF"/>
                <w:lang w:val="en-GB"/>
              </w:rPr>
              <w:t>Student work in teams</w:t>
            </w:r>
          </w:p>
          <w:p w14:paraId="3D515971" w14:textId="77777777" w:rsidR="008050DB" w:rsidRPr="0070132E" w:rsidRDefault="008050DB" w:rsidP="0070132E">
            <w:pPr>
              <w:ind w:left="113"/>
              <w:cnfStyle w:val="000000010000" w:firstRow="0" w:lastRow="0" w:firstColumn="0" w:lastColumn="0" w:oddVBand="0" w:evenVBand="0" w:oddHBand="0" w:evenHBand="1" w:firstRowFirstColumn="0" w:firstRowLastColumn="0" w:lastRowFirstColumn="0" w:lastRowLastColumn="0"/>
              <w:rPr>
                <w:rFonts w:cstheme="minorHAnsi"/>
                <w:color w:val="E36C0A" w:themeColor="accent6" w:themeShade="BF"/>
                <w:lang w:val="en-GB"/>
              </w:rPr>
            </w:pPr>
            <w:r w:rsidRPr="0070132E">
              <w:rPr>
                <w:rFonts w:cstheme="minorHAnsi"/>
                <w:color w:val="E36C0A" w:themeColor="accent6" w:themeShade="BF"/>
                <w:lang w:val="en-GB"/>
              </w:rPr>
              <w:t>Student present results in a professional way</w:t>
            </w:r>
          </w:p>
        </w:tc>
        <w:tc>
          <w:tcPr>
            <w:tcW w:w="0" w:type="auto"/>
          </w:tcPr>
          <w:p w14:paraId="74E12980" w14:textId="77777777" w:rsidR="008050DB" w:rsidRPr="0070132E" w:rsidRDefault="008050DB" w:rsidP="008050DB">
            <w:pPr>
              <w:spacing w:after="200" w:line="276" w:lineRule="auto"/>
              <w:cnfStyle w:val="000000010000" w:firstRow="0" w:lastRow="0" w:firstColumn="0" w:lastColumn="0" w:oddVBand="0" w:evenVBand="0" w:oddHBand="0" w:evenHBand="1" w:firstRowFirstColumn="0" w:firstRowLastColumn="0" w:lastRowFirstColumn="0" w:lastRowLastColumn="0"/>
              <w:rPr>
                <w:rFonts w:cstheme="minorHAnsi"/>
                <w:color w:val="E36C0A" w:themeColor="accent6" w:themeShade="BF"/>
                <w:lang w:val="en-GB"/>
              </w:rPr>
            </w:pPr>
            <w:bookmarkStart w:id="0" w:name="_GoBack"/>
            <w:bookmarkEnd w:id="0"/>
          </w:p>
        </w:tc>
        <w:tc>
          <w:tcPr>
            <w:tcW w:w="0" w:type="auto"/>
          </w:tcPr>
          <w:p w14:paraId="7D021173" w14:textId="77777777" w:rsidR="008050DB" w:rsidRPr="0070132E" w:rsidRDefault="008050DB" w:rsidP="008050DB">
            <w:pPr>
              <w:spacing w:after="200" w:line="276" w:lineRule="auto"/>
              <w:cnfStyle w:val="000000010000" w:firstRow="0" w:lastRow="0" w:firstColumn="0" w:lastColumn="0" w:oddVBand="0" w:evenVBand="0" w:oddHBand="0" w:evenHBand="1" w:firstRowFirstColumn="0" w:firstRowLastColumn="0" w:lastRowFirstColumn="0" w:lastRowLastColumn="0"/>
              <w:rPr>
                <w:rFonts w:cstheme="minorHAnsi"/>
                <w:color w:val="E36C0A" w:themeColor="accent6" w:themeShade="BF"/>
                <w:lang w:val="en-GB"/>
              </w:rPr>
            </w:pPr>
            <w:r w:rsidRPr="0070132E">
              <w:rPr>
                <w:rFonts w:cstheme="minorHAnsi"/>
                <w:color w:val="E36C0A" w:themeColor="accent6" w:themeShade="BF"/>
                <w:lang w:val="en-GB"/>
              </w:rPr>
              <w:t>2 hours</w:t>
            </w:r>
          </w:p>
        </w:tc>
        <w:tc>
          <w:tcPr>
            <w:tcW w:w="0" w:type="auto"/>
          </w:tcPr>
          <w:p w14:paraId="53647604" w14:textId="77777777" w:rsidR="008050DB" w:rsidRPr="0070132E" w:rsidRDefault="008050DB" w:rsidP="008050DB">
            <w:pPr>
              <w:spacing w:after="200" w:line="276" w:lineRule="auto"/>
              <w:cnfStyle w:val="000000010000" w:firstRow="0" w:lastRow="0" w:firstColumn="0" w:lastColumn="0" w:oddVBand="0" w:evenVBand="0" w:oddHBand="0" w:evenHBand="1" w:firstRowFirstColumn="0" w:firstRowLastColumn="0" w:lastRowFirstColumn="0" w:lastRowLastColumn="0"/>
              <w:rPr>
                <w:rFonts w:cstheme="minorHAnsi"/>
                <w:i/>
                <w:color w:val="E36C0A" w:themeColor="accent6" w:themeShade="BF"/>
                <w:lang w:val="en-GB"/>
              </w:rPr>
            </w:pPr>
          </w:p>
        </w:tc>
      </w:tr>
    </w:tbl>
    <w:p w14:paraId="77A7D7D3" w14:textId="77777777" w:rsidR="0038714D" w:rsidRPr="0070132E" w:rsidRDefault="0038714D" w:rsidP="00CB2B16">
      <w:pPr>
        <w:rPr>
          <w:rFonts w:cstheme="minorHAnsi"/>
          <w:lang w:val="en-GB"/>
        </w:rPr>
      </w:pPr>
    </w:p>
    <w:sectPr w:rsidR="0038714D" w:rsidRPr="0070132E" w:rsidSect="00655A3B">
      <w:headerReference w:type="even" r:id="rId7"/>
      <w:headerReference w:type="default" r:id="rId8"/>
      <w:footerReference w:type="even" r:id="rId9"/>
      <w:footerReference w:type="default" r:id="rId10"/>
      <w:pgSz w:w="16838" w:h="11906" w:orient="landscape"/>
      <w:pgMar w:top="720" w:right="720" w:bottom="720" w:left="72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36649" w14:textId="77777777" w:rsidR="00D31720" w:rsidRDefault="00D31720" w:rsidP="006C7BF8">
      <w:pPr>
        <w:spacing w:after="0" w:line="240" w:lineRule="auto"/>
      </w:pPr>
      <w:r>
        <w:separator/>
      </w:r>
    </w:p>
  </w:endnote>
  <w:endnote w:type="continuationSeparator" w:id="0">
    <w:p w14:paraId="01285973" w14:textId="77777777" w:rsidR="00D31720" w:rsidRDefault="00D31720" w:rsidP="006C7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48B17" w14:textId="77777777" w:rsidR="001F6932" w:rsidRDefault="001F6932">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D734E" w14:textId="77777777" w:rsidR="001F6932" w:rsidRDefault="001F6932" w:rsidP="00100E93">
    <w:pPr>
      <w:pStyle w:val="Fuzeile"/>
      <w:rPr>
        <w:noProof/>
      </w:rPr>
    </w:pPr>
  </w:p>
  <w:p w14:paraId="79ED5BF6" w14:textId="77777777" w:rsidR="001F6932" w:rsidRDefault="001F6932" w:rsidP="00655A3B">
    <w:pPr>
      <w:pStyle w:val="Fuzeile"/>
      <w:jc w:val="center"/>
      <w:rPr>
        <w:noProof/>
      </w:rPr>
    </w:pPr>
    <w:r>
      <w:rPr>
        <w:noProof/>
        <w:lang w:val="en-GB" w:eastAsia="en-GB"/>
      </w:rPr>
      <w:drawing>
        <wp:anchor distT="0" distB="0" distL="114300" distR="114300" simplePos="0" relativeHeight="251661312" behindDoc="1" locked="0" layoutInCell="1" allowOverlap="1" wp14:anchorId="6E84A32F" wp14:editId="71753BD4">
          <wp:simplePos x="0" y="0"/>
          <wp:positionH relativeFrom="column">
            <wp:posOffset>3839210</wp:posOffset>
          </wp:positionH>
          <wp:positionV relativeFrom="paragraph">
            <wp:posOffset>139065</wp:posOffset>
          </wp:positionV>
          <wp:extent cx="836930" cy="374015"/>
          <wp:effectExtent l="0" t="0" r="1270" b="6985"/>
          <wp:wrapTight wrapText="bothSides">
            <wp:wrapPolygon edited="0">
              <wp:start x="0" y="0"/>
              <wp:lineTo x="0" y="20903"/>
              <wp:lineTo x="21141" y="20903"/>
              <wp:lineTo x="21141" y="0"/>
              <wp:lineTo x="0" y="0"/>
            </wp:wrapPolygon>
          </wp:wrapTight>
          <wp:docPr id="11" name="Bild 2" descr="C:\Users\Gundula Gause\Documents\Seafile\Meine Bibliothek-1\HTW\Conferences\Klausurtagung 2017\logo limbu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undula Gause\Documents\Seafile\Meine Bibliothek-1\HTW\Conferences\Klausurtagung 2017\logo limburg.png"/>
                  <pic:cNvPicPr>
                    <a:picLocks noChangeAspect="1" noChangeArrowheads="1"/>
                  </pic:cNvPicPr>
                </pic:nvPicPr>
                <pic:blipFill>
                  <a:blip r:embed="rId1"/>
                  <a:srcRect/>
                  <a:stretch>
                    <a:fillRect/>
                  </a:stretch>
                </pic:blipFill>
                <pic:spPr bwMode="auto">
                  <a:xfrm>
                    <a:off x="0" y="0"/>
                    <a:ext cx="836930" cy="3740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60288" behindDoc="1" locked="0" layoutInCell="1" allowOverlap="1" wp14:anchorId="39853AAA" wp14:editId="47284EF8">
          <wp:simplePos x="0" y="0"/>
          <wp:positionH relativeFrom="column">
            <wp:posOffset>8887460</wp:posOffset>
          </wp:positionH>
          <wp:positionV relativeFrom="paragraph">
            <wp:posOffset>69215</wp:posOffset>
          </wp:positionV>
          <wp:extent cx="953135" cy="442595"/>
          <wp:effectExtent l="0" t="0" r="0" b="0"/>
          <wp:wrapTight wrapText="bothSides">
            <wp:wrapPolygon edited="0">
              <wp:start x="0" y="0"/>
              <wp:lineTo x="0" y="20453"/>
              <wp:lineTo x="21154" y="20453"/>
              <wp:lineTo x="21154" y="0"/>
              <wp:lineTo x="0" y="0"/>
            </wp:wrapPolygon>
          </wp:wrapTight>
          <wp:docPr id="9" name="Bild 1" descr="C:\Users\Gundula Gause\Documents\Seafile\Meine Bibliothek-1\HTW\Conferences\Klausurtagung 2017\Logo Turk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ndula Gause\Documents\Seafile\Meine Bibliothek-1\HTW\Conferences\Klausurtagung 2017\Logo Turku.png"/>
                  <pic:cNvPicPr>
                    <a:picLocks noChangeAspect="1" noChangeArrowheads="1"/>
                  </pic:cNvPicPr>
                </pic:nvPicPr>
                <pic:blipFill>
                  <a:blip r:embed="rId2"/>
                  <a:srcRect l="4255" t="6731" b="11538"/>
                  <a:stretch>
                    <a:fillRect/>
                  </a:stretch>
                </pic:blipFill>
                <pic:spPr bwMode="auto">
                  <a:xfrm>
                    <a:off x="0" y="0"/>
                    <a:ext cx="953135" cy="4425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9264" behindDoc="1" locked="0" layoutInCell="1" allowOverlap="1" wp14:anchorId="706A574F" wp14:editId="3AA45C06">
          <wp:simplePos x="0" y="0"/>
          <wp:positionH relativeFrom="column">
            <wp:posOffset>-68580</wp:posOffset>
          </wp:positionH>
          <wp:positionV relativeFrom="paragraph">
            <wp:posOffset>114935</wp:posOffset>
          </wp:positionV>
          <wp:extent cx="1475740" cy="374015"/>
          <wp:effectExtent l="0" t="0" r="0" b="6985"/>
          <wp:wrapTight wrapText="bothSides">
            <wp:wrapPolygon edited="0">
              <wp:start x="0" y="0"/>
              <wp:lineTo x="0" y="20903"/>
              <wp:lineTo x="21191" y="20903"/>
              <wp:lineTo x="21191" y="0"/>
              <wp:lineTo x="0" y="0"/>
            </wp:wrapPolygon>
          </wp:wrapTight>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BeneficairesErasmus+RIGHT_EN.jpg"/>
                  <pic:cNvPicPr/>
                </pic:nvPicPr>
                <pic:blipFill>
                  <a:blip r:embed="rId3" cstate="print">
                    <a:extLst>
                      <a:ext uri="{28A0092B-C50C-407E-A947-70E740481C1C}">
                        <a14:useLocalDpi xmlns:a14="http://schemas.microsoft.com/office/drawing/2010/main" val="0"/>
                      </a:ext>
                    </a:extLst>
                  </a:blip>
                  <a:srcRect t="9302" r="24344"/>
                  <a:stretch>
                    <a:fillRect/>
                  </a:stretch>
                </pic:blipFill>
                <pic:spPr>
                  <a:xfrm>
                    <a:off x="0" y="0"/>
                    <a:ext cx="1475740" cy="374015"/>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63360" behindDoc="1" locked="0" layoutInCell="1" allowOverlap="1" wp14:anchorId="4E6B226D" wp14:editId="7F149E0A">
          <wp:simplePos x="0" y="0"/>
          <wp:positionH relativeFrom="column">
            <wp:posOffset>7310755</wp:posOffset>
          </wp:positionH>
          <wp:positionV relativeFrom="paragraph">
            <wp:posOffset>108585</wp:posOffset>
          </wp:positionV>
          <wp:extent cx="932180" cy="374015"/>
          <wp:effectExtent l="0" t="0" r="1270" b="6985"/>
          <wp:wrapTight wrapText="bothSides">
            <wp:wrapPolygon edited="0">
              <wp:start x="0" y="0"/>
              <wp:lineTo x="0" y="20903"/>
              <wp:lineTo x="21188" y="20903"/>
              <wp:lineTo x="21188" y="0"/>
              <wp:lineTo x="0" y="0"/>
            </wp:wrapPolygon>
          </wp:wrapTight>
          <wp:docPr id="10" name="Bild 4" descr="C:\Users\Gundula Gause\Documents\Seafile\Meine Bibliothek-1\HTW\Conferences\Klausurtagung 2017\Logo Ef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undula Gause\Documents\Seafile\Meine Bibliothek-1\HTW\Conferences\Klausurtagung 2017\Logo Efos.jpg"/>
                  <pic:cNvPicPr>
                    <a:picLocks noChangeAspect="1" noChangeArrowheads="1"/>
                  </pic:cNvPicPr>
                </pic:nvPicPr>
                <pic:blipFill>
                  <a:blip r:embed="rId4"/>
                  <a:srcRect l="3061" t="9884" r="4422" b="26163"/>
                  <a:stretch>
                    <a:fillRect/>
                  </a:stretch>
                </pic:blipFill>
                <pic:spPr bwMode="auto">
                  <a:xfrm>
                    <a:off x="0" y="0"/>
                    <a:ext cx="932180" cy="3740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64384" behindDoc="1" locked="0" layoutInCell="1" allowOverlap="1" wp14:anchorId="54FFDBCB" wp14:editId="769FE5D1">
          <wp:simplePos x="0" y="0"/>
          <wp:positionH relativeFrom="column">
            <wp:posOffset>1978660</wp:posOffset>
          </wp:positionH>
          <wp:positionV relativeFrom="paragraph">
            <wp:posOffset>12700</wp:posOffset>
          </wp:positionV>
          <wp:extent cx="953135" cy="561340"/>
          <wp:effectExtent l="0" t="0" r="0" b="0"/>
          <wp:wrapTight wrapText="bothSides">
            <wp:wrapPolygon edited="0">
              <wp:start x="0" y="0"/>
              <wp:lineTo x="0" y="20525"/>
              <wp:lineTo x="21154" y="20525"/>
              <wp:lineTo x="21154" y="0"/>
              <wp:lineTo x="0" y="0"/>
            </wp:wrapPolygon>
          </wp:wrapTight>
          <wp:docPr id="12" name="Bild 5" descr="C:\Users\Gundula Gause\Documents\Seafile\Meine Bibliothek-1\HTW\Conferences\Klausurtagung 2017\Logo HT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undula Gause\Documents\Seafile\Meine Bibliothek-1\HTW\Conferences\Klausurtagung 2017\Logo HTW.jpg"/>
                  <pic:cNvPicPr>
                    <a:picLocks noChangeAspect="1" noChangeArrowheads="1"/>
                  </pic:cNvPicPr>
                </pic:nvPicPr>
                <pic:blipFill>
                  <a:blip r:embed="rId5"/>
                  <a:srcRect l="12286" t="14912" r="12857" b="17105"/>
                  <a:stretch>
                    <a:fillRect/>
                  </a:stretch>
                </pic:blipFill>
                <pic:spPr bwMode="auto">
                  <a:xfrm>
                    <a:off x="0" y="0"/>
                    <a:ext cx="953135" cy="5613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1EDEA66" w14:textId="77777777" w:rsidR="001F6932" w:rsidRDefault="001F6932" w:rsidP="001F6932">
    <w:pPr>
      <w:pStyle w:val="Fuzeile"/>
      <w:tabs>
        <w:tab w:val="clear" w:pos="4536"/>
        <w:tab w:val="clear" w:pos="9072"/>
        <w:tab w:val="left" w:pos="1460"/>
      </w:tabs>
      <w:rPr>
        <w:noProof/>
      </w:rPr>
    </w:pPr>
    <w:r>
      <w:rPr>
        <w:noProof/>
        <w:lang w:val="en-GB" w:eastAsia="en-GB"/>
      </w:rPr>
      <w:drawing>
        <wp:anchor distT="0" distB="0" distL="114300" distR="114300" simplePos="0" relativeHeight="251662336" behindDoc="1" locked="0" layoutInCell="1" allowOverlap="1" wp14:anchorId="6F40726B" wp14:editId="16725781">
          <wp:simplePos x="0" y="0"/>
          <wp:positionH relativeFrom="column">
            <wp:posOffset>5669280</wp:posOffset>
          </wp:positionH>
          <wp:positionV relativeFrom="paragraph">
            <wp:posOffset>-1905</wp:posOffset>
          </wp:positionV>
          <wp:extent cx="798830" cy="374015"/>
          <wp:effectExtent l="0" t="0" r="1270" b="6985"/>
          <wp:wrapTight wrapText="bothSides">
            <wp:wrapPolygon edited="0">
              <wp:start x="0" y="0"/>
              <wp:lineTo x="0" y="20903"/>
              <wp:lineTo x="21119" y="20903"/>
              <wp:lineTo x="21119" y="0"/>
              <wp:lineTo x="0" y="0"/>
            </wp:wrapPolygon>
          </wp:wrapTight>
          <wp:docPr id="13" name="Bild 3" descr="C:\Users\Gundula Gause\Documents\Seafile\Meine Bibliothek-1\HTW\Conferences\Klausurtagung 2017\Logo H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undula Gause\Documents\Seafile\Meine Bibliothek-1\HTW\Conferences\Klausurtagung 2017\Logo HU.png"/>
                  <pic:cNvPicPr>
                    <a:picLocks noChangeAspect="1" noChangeArrowheads="1"/>
                  </pic:cNvPicPr>
                </pic:nvPicPr>
                <pic:blipFill>
                  <a:blip r:embed="rId6"/>
                  <a:srcRect r="39348"/>
                  <a:stretch>
                    <a:fillRect/>
                  </a:stretch>
                </pic:blipFill>
                <pic:spPr bwMode="auto">
                  <a:xfrm>
                    <a:off x="0" y="0"/>
                    <a:ext cx="798830" cy="3740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tab/>
    </w:r>
  </w:p>
  <w:p w14:paraId="3F46129D" w14:textId="77777777" w:rsidR="001F6932" w:rsidRDefault="001F6932">
    <w:pPr>
      <w:pStyle w:val="Fuzeile"/>
    </w:pPr>
  </w:p>
  <w:p w14:paraId="7E44D66A" w14:textId="77777777" w:rsidR="001F6932" w:rsidRPr="006C7BF8" w:rsidRDefault="001F6932">
    <w:pPr>
      <w:pStyle w:val="Fuzeile"/>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5A49F" w14:textId="77777777" w:rsidR="00D31720" w:rsidRDefault="00D31720" w:rsidP="006C7BF8">
      <w:pPr>
        <w:spacing w:after="0" w:line="240" w:lineRule="auto"/>
      </w:pPr>
      <w:r>
        <w:separator/>
      </w:r>
    </w:p>
  </w:footnote>
  <w:footnote w:type="continuationSeparator" w:id="0">
    <w:p w14:paraId="35220C81" w14:textId="77777777" w:rsidR="00D31720" w:rsidRDefault="00D31720" w:rsidP="006C7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044098011"/>
      <w:docPartObj>
        <w:docPartGallery w:val="Page Numbers (Top of Page)"/>
        <w:docPartUnique/>
      </w:docPartObj>
    </w:sdtPr>
    <w:sdtEndPr>
      <w:rPr>
        <w:rStyle w:val="Seitenzahl"/>
      </w:rPr>
    </w:sdtEndPr>
    <w:sdtContent>
      <w:p w14:paraId="6E86E569" w14:textId="6E6B0F52" w:rsidR="00EB17A0" w:rsidRDefault="00EB17A0" w:rsidP="008A348C">
        <w:pPr>
          <w:pStyle w:val="Kopf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03CDD507" w14:textId="77777777" w:rsidR="001F6932" w:rsidRDefault="001F6932" w:rsidP="00EB17A0">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21063730"/>
      <w:docPartObj>
        <w:docPartGallery w:val="Page Numbers (Top of Page)"/>
        <w:docPartUnique/>
      </w:docPartObj>
    </w:sdtPr>
    <w:sdtEndPr>
      <w:rPr>
        <w:rStyle w:val="Seitenzahl"/>
      </w:rPr>
    </w:sdtEndPr>
    <w:sdtContent>
      <w:p w14:paraId="280B4856" w14:textId="0ECEBFED" w:rsidR="00EB17A0" w:rsidRDefault="00EB17A0" w:rsidP="008A348C">
        <w:pPr>
          <w:pStyle w:val="Kopf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A6321F">
          <w:rPr>
            <w:rStyle w:val="Seitenzahl"/>
            <w:noProof/>
          </w:rPr>
          <w:t>3</w:t>
        </w:r>
        <w:r>
          <w:rPr>
            <w:rStyle w:val="Seitenzahl"/>
          </w:rPr>
          <w:fldChar w:fldCharType="end"/>
        </w:r>
      </w:p>
    </w:sdtContent>
  </w:sdt>
  <w:sdt>
    <w:sdtPr>
      <w:rPr>
        <w:rFonts w:ascii="Helvetica" w:hAnsi="Helvetica"/>
      </w:rPr>
      <w:id w:val="1820541206"/>
      <w:docPartObj>
        <w:docPartGallery w:val="Page Numbers (Top of Page)"/>
        <w:docPartUnique/>
      </w:docPartObj>
    </w:sdtPr>
    <w:sdtEndPr>
      <w:rPr>
        <w:rFonts w:asciiTheme="minorHAnsi" w:hAnsiTheme="minorHAnsi" w:cstheme="minorHAnsi"/>
      </w:rPr>
    </w:sdtEndPr>
    <w:sdtContent>
      <w:p w14:paraId="553347F7" w14:textId="77777777" w:rsidR="001F6932" w:rsidRPr="00B654F3" w:rsidRDefault="001F6932" w:rsidP="00EB17A0">
        <w:pPr>
          <w:pStyle w:val="Kopfzeile"/>
          <w:tabs>
            <w:tab w:val="clear" w:pos="4536"/>
            <w:tab w:val="clear" w:pos="9072"/>
          </w:tabs>
          <w:ind w:left="7655" w:right="360"/>
          <w:jc w:val="right"/>
          <w:rPr>
            <w:rFonts w:cstheme="minorHAnsi"/>
          </w:rPr>
        </w:pPr>
        <w:r w:rsidRPr="00B654F3">
          <w:rPr>
            <w:rFonts w:cstheme="minorHAnsi"/>
            <w:noProof/>
            <w:lang w:val="en-GB" w:eastAsia="en-GB"/>
          </w:rPr>
          <w:drawing>
            <wp:anchor distT="0" distB="0" distL="114300" distR="114300" simplePos="0" relativeHeight="251666432" behindDoc="1" locked="0" layoutInCell="1" allowOverlap="1" wp14:anchorId="06C16CAF" wp14:editId="45732CA6">
              <wp:simplePos x="0" y="0"/>
              <wp:positionH relativeFrom="margin">
                <wp:align>center</wp:align>
              </wp:positionH>
              <wp:positionV relativeFrom="paragraph">
                <wp:posOffset>-354965</wp:posOffset>
              </wp:positionV>
              <wp:extent cx="914400" cy="914400"/>
              <wp:effectExtent l="19050" t="0" r="0" b="0"/>
              <wp:wrapTight wrapText="bothSides">
                <wp:wrapPolygon edited="0">
                  <wp:start x="-450" y="0"/>
                  <wp:lineTo x="-450" y="21150"/>
                  <wp:lineTo x="21600" y="21150"/>
                  <wp:lineTo x="21600" y="0"/>
                  <wp:lineTo x="-450" y="0"/>
                </wp:wrapPolygon>
              </wp:wrapTight>
              <wp:docPr id="8" name="Bild 6" descr="C:\Users\Gundula Gause\Desktop\Intens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undula Gause\Desktop\Intense logo.png"/>
                      <pic:cNvPicPr>
                        <a:picLocks noChangeAspect="1" noChangeArrowheads="1"/>
                      </pic:cNvPicPr>
                    </pic:nvPicPr>
                    <pic:blipFill>
                      <a:blip r:embed="rId1"/>
                      <a:srcRect/>
                      <a:stretch>
                        <a:fillRect/>
                      </a:stretch>
                    </pic:blipFill>
                    <pic:spPr bwMode="auto">
                      <a:xfrm>
                        <a:off x="0" y="0"/>
                        <a:ext cx="914400" cy="914400"/>
                      </a:xfrm>
                      <a:prstGeom prst="rect">
                        <a:avLst/>
                      </a:prstGeom>
                      <a:noFill/>
                      <a:ln w="9525">
                        <a:noFill/>
                        <a:miter lim="800000"/>
                        <a:headEnd/>
                        <a:tailEnd/>
                      </a:ln>
                    </pic:spPr>
                  </pic:pic>
                </a:graphicData>
              </a:graphic>
            </wp:anchor>
          </w:drawing>
        </w:r>
      </w:p>
    </w:sdtContent>
  </w:sdt>
  <w:p w14:paraId="2B5CAE57" w14:textId="77777777" w:rsidR="001F6932" w:rsidRDefault="001F6932" w:rsidP="00CB2B16">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E4733"/>
    <w:multiLevelType w:val="hybridMultilevel"/>
    <w:tmpl w:val="751AED26"/>
    <w:lvl w:ilvl="0" w:tplc="04070005">
      <w:start w:val="1"/>
      <w:numFmt w:val="bullet"/>
      <w:lvlText w:val=""/>
      <w:lvlJc w:val="left"/>
      <w:pPr>
        <w:ind w:left="720" w:hanging="360"/>
      </w:pPr>
      <w:rPr>
        <w:rFonts w:ascii="Wingdings" w:hAnsi="Wingdings" w:hint="default"/>
        <w:caps w:val="0"/>
        <w:smallCaps w:val="0"/>
        <w:strike w:val="0"/>
        <w:dstrike w:val="0"/>
        <w:color w:val="81B200"/>
        <w:spacing w:val="0"/>
        <w:w w:val="100"/>
        <w:kern w:val="0"/>
        <w:position w:val="0"/>
        <w:sz w:val="27"/>
        <w:szCs w:val="27"/>
        <w:highlight w:val="none"/>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B054C09"/>
    <w:multiLevelType w:val="hybridMultilevel"/>
    <w:tmpl w:val="7110E42E"/>
    <w:lvl w:ilvl="0" w:tplc="B2A872D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717E3F"/>
    <w:multiLevelType w:val="hybridMultilevel"/>
    <w:tmpl w:val="0FE4E2C4"/>
    <w:lvl w:ilvl="0" w:tplc="7034ED90">
      <w:start w:val="1"/>
      <w:numFmt w:val="bullet"/>
      <w:lvlText w:val=""/>
      <w:lvlJc w:val="left"/>
      <w:pPr>
        <w:ind w:left="340" w:hanging="22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F35E3D"/>
    <w:multiLevelType w:val="hybridMultilevel"/>
    <w:tmpl w:val="350C54A4"/>
    <w:lvl w:ilvl="0" w:tplc="04130001">
      <w:start w:val="1"/>
      <w:numFmt w:val="bullet"/>
      <w:lvlText w:val=""/>
      <w:lvlJc w:val="left"/>
      <w:pPr>
        <w:ind w:left="88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F77BA"/>
    <w:multiLevelType w:val="hybridMultilevel"/>
    <w:tmpl w:val="EF3A2918"/>
    <w:lvl w:ilvl="0" w:tplc="04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09474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807612C"/>
    <w:multiLevelType w:val="hybridMultilevel"/>
    <w:tmpl w:val="290E4866"/>
    <w:lvl w:ilvl="0" w:tplc="04070001">
      <w:start w:val="1"/>
      <w:numFmt w:val="bullet"/>
      <w:lvlText w:val=""/>
      <w:lvlJc w:val="left"/>
      <w:pPr>
        <w:ind w:left="720" w:hanging="360"/>
      </w:pPr>
      <w:rPr>
        <w:rFonts w:ascii="Symbol" w:hAnsi="Symbol" w:hint="default"/>
        <w:caps w:val="0"/>
        <w:smallCaps w:val="0"/>
        <w:strike w:val="0"/>
        <w:dstrike w:val="0"/>
        <w:color w:val="81B200"/>
        <w:spacing w:val="0"/>
        <w:w w:val="100"/>
        <w:kern w:val="0"/>
        <w:position w:val="0"/>
        <w:sz w:val="27"/>
        <w:szCs w:val="27"/>
        <w:highlight w:val="none"/>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B133447"/>
    <w:multiLevelType w:val="hybridMultilevel"/>
    <w:tmpl w:val="C3BA3FFE"/>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D7C31C7"/>
    <w:multiLevelType w:val="hybridMultilevel"/>
    <w:tmpl w:val="BABC5F8E"/>
    <w:lvl w:ilvl="0" w:tplc="04130001">
      <w:start w:val="1"/>
      <w:numFmt w:val="bullet"/>
      <w:lvlText w:val=""/>
      <w:lvlJc w:val="left"/>
      <w:pPr>
        <w:ind w:left="888" w:hanging="360"/>
      </w:pPr>
      <w:rPr>
        <w:rFonts w:ascii="Symbol" w:hAnsi="Symbol" w:hint="default"/>
      </w:rPr>
    </w:lvl>
    <w:lvl w:ilvl="1" w:tplc="04090003" w:tentative="1">
      <w:start w:val="1"/>
      <w:numFmt w:val="bullet"/>
      <w:lvlText w:val="o"/>
      <w:lvlJc w:val="left"/>
      <w:pPr>
        <w:ind w:left="1671" w:hanging="360"/>
      </w:pPr>
      <w:rPr>
        <w:rFonts w:ascii="Courier New" w:hAnsi="Courier New" w:cs="Courier New" w:hint="default"/>
      </w:rPr>
    </w:lvl>
    <w:lvl w:ilvl="2" w:tplc="04090005" w:tentative="1">
      <w:start w:val="1"/>
      <w:numFmt w:val="bullet"/>
      <w:lvlText w:val=""/>
      <w:lvlJc w:val="left"/>
      <w:pPr>
        <w:ind w:left="2391" w:hanging="360"/>
      </w:pPr>
      <w:rPr>
        <w:rFonts w:ascii="Wingdings" w:hAnsi="Wingdings" w:hint="default"/>
      </w:rPr>
    </w:lvl>
    <w:lvl w:ilvl="3" w:tplc="04090001" w:tentative="1">
      <w:start w:val="1"/>
      <w:numFmt w:val="bullet"/>
      <w:lvlText w:val=""/>
      <w:lvlJc w:val="left"/>
      <w:pPr>
        <w:ind w:left="3111" w:hanging="360"/>
      </w:pPr>
      <w:rPr>
        <w:rFonts w:ascii="Symbol" w:hAnsi="Symbol" w:hint="default"/>
      </w:rPr>
    </w:lvl>
    <w:lvl w:ilvl="4" w:tplc="04090003" w:tentative="1">
      <w:start w:val="1"/>
      <w:numFmt w:val="bullet"/>
      <w:lvlText w:val="o"/>
      <w:lvlJc w:val="left"/>
      <w:pPr>
        <w:ind w:left="3831" w:hanging="360"/>
      </w:pPr>
      <w:rPr>
        <w:rFonts w:ascii="Courier New" w:hAnsi="Courier New" w:cs="Courier New" w:hint="default"/>
      </w:rPr>
    </w:lvl>
    <w:lvl w:ilvl="5" w:tplc="04090005" w:tentative="1">
      <w:start w:val="1"/>
      <w:numFmt w:val="bullet"/>
      <w:lvlText w:val=""/>
      <w:lvlJc w:val="left"/>
      <w:pPr>
        <w:ind w:left="4551" w:hanging="360"/>
      </w:pPr>
      <w:rPr>
        <w:rFonts w:ascii="Wingdings" w:hAnsi="Wingdings" w:hint="default"/>
      </w:rPr>
    </w:lvl>
    <w:lvl w:ilvl="6" w:tplc="04090001" w:tentative="1">
      <w:start w:val="1"/>
      <w:numFmt w:val="bullet"/>
      <w:lvlText w:val=""/>
      <w:lvlJc w:val="left"/>
      <w:pPr>
        <w:ind w:left="5271" w:hanging="360"/>
      </w:pPr>
      <w:rPr>
        <w:rFonts w:ascii="Symbol" w:hAnsi="Symbol" w:hint="default"/>
      </w:rPr>
    </w:lvl>
    <w:lvl w:ilvl="7" w:tplc="04090003" w:tentative="1">
      <w:start w:val="1"/>
      <w:numFmt w:val="bullet"/>
      <w:lvlText w:val="o"/>
      <w:lvlJc w:val="left"/>
      <w:pPr>
        <w:ind w:left="5991" w:hanging="360"/>
      </w:pPr>
      <w:rPr>
        <w:rFonts w:ascii="Courier New" w:hAnsi="Courier New" w:cs="Courier New" w:hint="default"/>
      </w:rPr>
    </w:lvl>
    <w:lvl w:ilvl="8" w:tplc="04090005" w:tentative="1">
      <w:start w:val="1"/>
      <w:numFmt w:val="bullet"/>
      <w:lvlText w:val=""/>
      <w:lvlJc w:val="left"/>
      <w:pPr>
        <w:ind w:left="6711" w:hanging="360"/>
      </w:pPr>
      <w:rPr>
        <w:rFonts w:ascii="Wingdings" w:hAnsi="Wingdings" w:hint="default"/>
      </w:rPr>
    </w:lvl>
  </w:abstractNum>
  <w:abstractNum w:abstractNumId="9" w15:restartNumberingAfterBreak="0">
    <w:nsid w:val="2EB758CF"/>
    <w:multiLevelType w:val="hybridMultilevel"/>
    <w:tmpl w:val="75A0F8C2"/>
    <w:lvl w:ilvl="0" w:tplc="04130001">
      <w:start w:val="1"/>
      <w:numFmt w:val="bullet"/>
      <w:lvlText w:val=""/>
      <w:lvlJc w:val="left"/>
      <w:pPr>
        <w:ind w:left="888" w:hanging="360"/>
      </w:pPr>
      <w:rPr>
        <w:rFonts w:ascii="Symbol" w:hAnsi="Symbol" w:hint="default"/>
      </w:rPr>
    </w:lvl>
    <w:lvl w:ilvl="1" w:tplc="04130003" w:tentative="1">
      <w:start w:val="1"/>
      <w:numFmt w:val="bullet"/>
      <w:lvlText w:val="o"/>
      <w:lvlJc w:val="left"/>
      <w:pPr>
        <w:ind w:left="1608" w:hanging="360"/>
      </w:pPr>
      <w:rPr>
        <w:rFonts w:ascii="Courier New" w:hAnsi="Courier New" w:cs="Courier New" w:hint="default"/>
      </w:rPr>
    </w:lvl>
    <w:lvl w:ilvl="2" w:tplc="04130005" w:tentative="1">
      <w:start w:val="1"/>
      <w:numFmt w:val="bullet"/>
      <w:lvlText w:val=""/>
      <w:lvlJc w:val="left"/>
      <w:pPr>
        <w:ind w:left="2328" w:hanging="360"/>
      </w:pPr>
      <w:rPr>
        <w:rFonts w:ascii="Wingdings" w:hAnsi="Wingdings" w:hint="default"/>
      </w:rPr>
    </w:lvl>
    <w:lvl w:ilvl="3" w:tplc="04130001" w:tentative="1">
      <w:start w:val="1"/>
      <w:numFmt w:val="bullet"/>
      <w:lvlText w:val=""/>
      <w:lvlJc w:val="left"/>
      <w:pPr>
        <w:ind w:left="3048" w:hanging="360"/>
      </w:pPr>
      <w:rPr>
        <w:rFonts w:ascii="Symbol" w:hAnsi="Symbol" w:hint="default"/>
      </w:rPr>
    </w:lvl>
    <w:lvl w:ilvl="4" w:tplc="04130003" w:tentative="1">
      <w:start w:val="1"/>
      <w:numFmt w:val="bullet"/>
      <w:lvlText w:val="o"/>
      <w:lvlJc w:val="left"/>
      <w:pPr>
        <w:ind w:left="3768" w:hanging="360"/>
      </w:pPr>
      <w:rPr>
        <w:rFonts w:ascii="Courier New" w:hAnsi="Courier New" w:cs="Courier New" w:hint="default"/>
      </w:rPr>
    </w:lvl>
    <w:lvl w:ilvl="5" w:tplc="04130005" w:tentative="1">
      <w:start w:val="1"/>
      <w:numFmt w:val="bullet"/>
      <w:lvlText w:val=""/>
      <w:lvlJc w:val="left"/>
      <w:pPr>
        <w:ind w:left="4488" w:hanging="360"/>
      </w:pPr>
      <w:rPr>
        <w:rFonts w:ascii="Wingdings" w:hAnsi="Wingdings" w:hint="default"/>
      </w:rPr>
    </w:lvl>
    <w:lvl w:ilvl="6" w:tplc="04130001" w:tentative="1">
      <w:start w:val="1"/>
      <w:numFmt w:val="bullet"/>
      <w:lvlText w:val=""/>
      <w:lvlJc w:val="left"/>
      <w:pPr>
        <w:ind w:left="5208" w:hanging="360"/>
      </w:pPr>
      <w:rPr>
        <w:rFonts w:ascii="Symbol" w:hAnsi="Symbol" w:hint="default"/>
      </w:rPr>
    </w:lvl>
    <w:lvl w:ilvl="7" w:tplc="04130003" w:tentative="1">
      <w:start w:val="1"/>
      <w:numFmt w:val="bullet"/>
      <w:lvlText w:val="o"/>
      <w:lvlJc w:val="left"/>
      <w:pPr>
        <w:ind w:left="5928" w:hanging="360"/>
      </w:pPr>
      <w:rPr>
        <w:rFonts w:ascii="Courier New" w:hAnsi="Courier New" w:cs="Courier New" w:hint="default"/>
      </w:rPr>
    </w:lvl>
    <w:lvl w:ilvl="8" w:tplc="04130005" w:tentative="1">
      <w:start w:val="1"/>
      <w:numFmt w:val="bullet"/>
      <w:lvlText w:val=""/>
      <w:lvlJc w:val="left"/>
      <w:pPr>
        <w:ind w:left="6648" w:hanging="360"/>
      </w:pPr>
      <w:rPr>
        <w:rFonts w:ascii="Wingdings" w:hAnsi="Wingdings" w:hint="default"/>
      </w:rPr>
    </w:lvl>
  </w:abstractNum>
  <w:abstractNum w:abstractNumId="10" w15:restartNumberingAfterBreak="0">
    <w:nsid w:val="3EA510C7"/>
    <w:multiLevelType w:val="hybridMultilevel"/>
    <w:tmpl w:val="9104AC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5D94F9A"/>
    <w:multiLevelType w:val="hybridMultilevel"/>
    <w:tmpl w:val="20F26A26"/>
    <w:lvl w:ilvl="0" w:tplc="C92AF5B4">
      <w:start w:val="1"/>
      <w:numFmt w:val="bullet"/>
      <w:lvlText w:val=""/>
      <w:lvlJc w:val="left"/>
      <w:pPr>
        <w:ind w:left="340" w:firstLine="11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687384"/>
    <w:multiLevelType w:val="hybridMultilevel"/>
    <w:tmpl w:val="E1AC1B8E"/>
    <w:lvl w:ilvl="0" w:tplc="04070001">
      <w:start w:val="1"/>
      <w:numFmt w:val="bullet"/>
      <w:lvlText w:val=""/>
      <w:lvlJc w:val="left"/>
      <w:pPr>
        <w:ind w:left="888" w:hanging="360"/>
      </w:pPr>
      <w:rPr>
        <w:rFonts w:ascii="Symbol" w:hAnsi="Symbol" w:hint="default"/>
      </w:rPr>
    </w:lvl>
    <w:lvl w:ilvl="1" w:tplc="04090003" w:tentative="1">
      <w:start w:val="1"/>
      <w:numFmt w:val="bullet"/>
      <w:lvlText w:val="o"/>
      <w:lvlJc w:val="left"/>
      <w:pPr>
        <w:ind w:left="1671" w:hanging="360"/>
      </w:pPr>
      <w:rPr>
        <w:rFonts w:ascii="Courier New" w:hAnsi="Courier New" w:cs="Courier New" w:hint="default"/>
      </w:rPr>
    </w:lvl>
    <w:lvl w:ilvl="2" w:tplc="04090005" w:tentative="1">
      <w:start w:val="1"/>
      <w:numFmt w:val="bullet"/>
      <w:lvlText w:val=""/>
      <w:lvlJc w:val="left"/>
      <w:pPr>
        <w:ind w:left="2391" w:hanging="360"/>
      </w:pPr>
      <w:rPr>
        <w:rFonts w:ascii="Wingdings" w:hAnsi="Wingdings" w:hint="default"/>
      </w:rPr>
    </w:lvl>
    <w:lvl w:ilvl="3" w:tplc="04090001" w:tentative="1">
      <w:start w:val="1"/>
      <w:numFmt w:val="bullet"/>
      <w:lvlText w:val=""/>
      <w:lvlJc w:val="left"/>
      <w:pPr>
        <w:ind w:left="3111" w:hanging="360"/>
      </w:pPr>
      <w:rPr>
        <w:rFonts w:ascii="Symbol" w:hAnsi="Symbol" w:hint="default"/>
      </w:rPr>
    </w:lvl>
    <w:lvl w:ilvl="4" w:tplc="04090003" w:tentative="1">
      <w:start w:val="1"/>
      <w:numFmt w:val="bullet"/>
      <w:lvlText w:val="o"/>
      <w:lvlJc w:val="left"/>
      <w:pPr>
        <w:ind w:left="3831" w:hanging="360"/>
      </w:pPr>
      <w:rPr>
        <w:rFonts w:ascii="Courier New" w:hAnsi="Courier New" w:cs="Courier New" w:hint="default"/>
      </w:rPr>
    </w:lvl>
    <w:lvl w:ilvl="5" w:tplc="04090005" w:tentative="1">
      <w:start w:val="1"/>
      <w:numFmt w:val="bullet"/>
      <w:lvlText w:val=""/>
      <w:lvlJc w:val="left"/>
      <w:pPr>
        <w:ind w:left="4551" w:hanging="360"/>
      </w:pPr>
      <w:rPr>
        <w:rFonts w:ascii="Wingdings" w:hAnsi="Wingdings" w:hint="default"/>
      </w:rPr>
    </w:lvl>
    <w:lvl w:ilvl="6" w:tplc="04090001" w:tentative="1">
      <w:start w:val="1"/>
      <w:numFmt w:val="bullet"/>
      <w:lvlText w:val=""/>
      <w:lvlJc w:val="left"/>
      <w:pPr>
        <w:ind w:left="5271" w:hanging="360"/>
      </w:pPr>
      <w:rPr>
        <w:rFonts w:ascii="Symbol" w:hAnsi="Symbol" w:hint="default"/>
      </w:rPr>
    </w:lvl>
    <w:lvl w:ilvl="7" w:tplc="04090003" w:tentative="1">
      <w:start w:val="1"/>
      <w:numFmt w:val="bullet"/>
      <w:lvlText w:val="o"/>
      <w:lvlJc w:val="left"/>
      <w:pPr>
        <w:ind w:left="5991" w:hanging="360"/>
      </w:pPr>
      <w:rPr>
        <w:rFonts w:ascii="Courier New" w:hAnsi="Courier New" w:cs="Courier New" w:hint="default"/>
      </w:rPr>
    </w:lvl>
    <w:lvl w:ilvl="8" w:tplc="04090005" w:tentative="1">
      <w:start w:val="1"/>
      <w:numFmt w:val="bullet"/>
      <w:lvlText w:val=""/>
      <w:lvlJc w:val="left"/>
      <w:pPr>
        <w:ind w:left="6711" w:hanging="360"/>
      </w:pPr>
      <w:rPr>
        <w:rFonts w:ascii="Wingdings" w:hAnsi="Wingdings" w:hint="default"/>
      </w:rPr>
    </w:lvl>
  </w:abstractNum>
  <w:abstractNum w:abstractNumId="13" w15:restartNumberingAfterBreak="0">
    <w:nsid w:val="552666D3"/>
    <w:multiLevelType w:val="hybridMultilevel"/>
    <w:tmpl w:val="E6DE8D70"/>
    <w:lvl w:ilvl="0" w:tplc="CD16627C">
      <w:start w:val="1"/>
      <w:numFmt w:val="bullet"/>
      <w:lvlText w:val=""/>
      <w:lvlJc w:val="left"/>
      <w:pPr>
        <w:ind w:left="340" w:hanging="11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A949F7"/>
    <w:multiLevelType w:val="hybridMultilevel"/>
    <w:tmpl w:val="8EC254B0"/>
    <w:lvl w:ilvl="0" w:tplc="04130001">
      <w:start w:val="1"/>
      <w:numFmt w:val="bullet"/>
      <w:lvlText w:val=""/>
      <w:lvlJc w:val="left"/>
      <w:pPr>
        <w:ind w:left="951" w:hanging="360"/>
      </w:pPr>
      <w:rPr>
        <w:rFonts w:ascii="Symbol" w:hAnsi="Symbol" w:hint="default"/>
      </w:rPr>
    </w:lvl>
    <w:lvl w:ilvl="1" w:tplc="04090003" w:tentative="1">
      <w:start w:val="1"/>
      <w:numFmt w:val="bullet"/>
      <w:lvlText w:val="o"/>
      <w:lvlJc w:val="left"/>
      <w:pPr>
        <w:ind w:left="1671" w:hanging="360"/>
      </w:pPr>
      <w:rPr>
        <w:rFonts w:ascii="Courier New" w:hAnsi="Courier New" w:cs="Courier New" w:hint="default"/>
      </w:rPr>
    </w:lvl>
    <w:lvl w:ilvl="2" w:tplc="04090005" w:tentative="1">
      <w:start w:val="1"/>
      <w:numFmt w:val="bullet"/>
      <w:lvlText w:val=""/>
      <w:lvlJc w:val="left"/>
      <w:pPr>
        <w:ind w:left="2391" w:hanging="360"/>
      </w:pPr>
      <w:rPr>
        <w:rFonts w:ascii="Wingdings" w:hAnsi="Wingdings" w:hint="default"/>
      </w:rPr>
    </w:lvl>
    <w:lvl w:ilvl="3" w:tplc="04090001" w:tentative="1">
      <w:start w:val="1"/>
      <w:numFmt w:val="bullet"/>
      <w:lvlText w:val=""/>
      <w:lvlJc w:val="left"/>
      <w:pPr>
        <w:ind w:left="3111" w:hanging="360"/>
      </w:pPr>
      <w:rPr>
        <w:rFonts w:ascii="Symbol" w:hAnsi="Symbol" w:hint="default"/>
      </w:rPr>
    </w:lvl>
    <w:lvl w:ilvl="4" w:tplc="04090003" w:tentative="1">
      <w:start w:val="1"/>
      <w:numFmt w:val="bullet"/>
      <w:lvlText w:val="o"/>
      <w:lvlJc w:val="left"/>
      <w:pPr>
        <w:ind w:left="3831" w:hanging="360"/>
      </w:pPr>
      <w:rPr>
        <w:rFonts w:ascii="Courier New" w:hAnsi="Courier New" w:cs="Courier New" w:hint="default"/>
      </w:rPr>
    </w:lvl>
    <w:lvl w:ilvl="5" w:tplc="04090005" w:tentative="1">
      <w:start w:val="1"/>
      <w:numFmt w:val="bullet"/>
      <w:lvlText w:val=""/>
      <w:lvlJc w:val="left"/>
      <w:pPr>
        <w:ind w:left="4551" w:hanging="360"/>
      </w:pPr>
      <w:rPr>
        <w:rFonts w:ascii="Wingdings" w:hAnsi="Wingdings" w:hint="default"/>
      </w:rPr>
    </w:lvl>
    <w:lvl w:ilvl="6" w:tplc="04090001" w:tentative="1">
      <w:start w:val="1"/>
      <w:numFmt w:val="bullet"/>
      <w:lvlText w:val=""/>
      <w:lvlJc w:val="left"/>
      <w:pPr>
        <w:ind w:left="5271" w:hanging="360"/>
      </w:pPr>
      <w:rPr>
        <w:rFonts w:ascii="Symbol" w:hAnsi="Symbol" w:hint="default"/>
      </w:rPr>
    </w:lvl>
    <w:lvl w:ilvl="7" w:tplc="04090003" w:tentative="1">
      <w:start w:val="1"/>
      <w:numFmt w:val="bullet"/>
      <w:lvlText w:val="o"/>
      <w:lvlJc w:val="left"/>
      <w:pPr>
        <w:ind w:left="5991" w:hanging="360"/>
      </w:pPr>
      <w:rPr>
        <w:rFonts w:ascii="Courier New" w:hAnsi="Courier New" w:cs="Courier New" w:hint="default"/>
      </w:rPr>
    </w:lvl>
    <w:lvl w:ilvl="8" w:tplc="04090005" w:tentative="1">
      <w:start w:val="1"/>
      <w:numFmt w:val="bullet"/>
      <w:lvlText w:val=""/>
      <w:lvlJc w:val="left"/>
      <w:pPr>
        <w:ind w:left="6711" w:hanging="360"/>
      </w:pPr>
      <w:rPr>
        <w:rFonts w:ascii="Wingdings" w:hAnsi="Wingdings" w:hint="default"/>
      </w:rPr>
    </w:lvl>
  </w:abstractNum>
  <w:abstractNum w:abstractNumId="15" w15:restartNumberingAfterBreak="0">
    <w:nsid w:val="57DD0BE8"/>
    <w:multiLevelType w:val="hybridMultilevel"/>
    <w:tmpl w:val="0D886FE8"/>
    <w:lvl w:ilvl="0" w:tplc="04130001">
      <w:start w:val="1"/>
      <w:numFmt w:val="bullet"/>
      <w:lvlText w:val=""/>
      <w:lvlJc w:val="left"/>
      <w:pPr>
        <w:ind w:left="888" w:hanging="360"/>
      </w:pPr>
      <w:rPr>
        <w:rFonts w:ascii="Symbol" w:hAnsi="Symbol" w:hint="default"/>
      </w:rPr>
    </w:lvl>
    <w:lvl w:ilvl="1" w:tplc="04090003" w:tentative="1">
      <w:start w:val="1"/>
      <w:numFmt w:val="bullet"/>
      <w:lvlText w:val="o"/>
      <w:lvlJc w:val="left"/>
      <w:pPr>
        <w:ind w:left="1671" w:hanging="360"/>
      </w:pPr>
      <w:rPr>
        <w:rFonts w:ascii="Courier New" w:hAnsi="Courier New" w:cs="Courier New" w:hint="default"/>
      </w:rPr>
    </w:lvl>
    <w:lvl w:ilvl="2" w:tplc="04090005" w:tentative="1">
      <w:start w:val="1"/>
      <w:numFmt w:val="bullet"/>
      <w:lvlText w:val=""/>
      <w:lvlJc w:val="left"/>
      <w:pPr>
        <w:ind w:left="2391" w:hanging="360"/>
      </w:pPr>
      <w:rPr>
        <w:rFonts w:ascii="Wingdings" w:hAnsi="Wingdings" w:hint="default"/>
      </w:rPr>
    </w:lvl>
    <w:lvl w:ilvl="3" w:tplc="04090001" w:tentative="1">
      <w:start w:val="1"/>
      <w:numFmt w:val="bullet"/>
      <w:lvlText w:val=""/>
      <w:lvlJc w:val="left"/>
      <w:pPr>
        <w:ind w:left="3111" w:hanging="360"/>
      </w:pPr>
      <w:rPr>
        <w:rFonts w:ascii="Symbol" w:hAnsi="Symbol" w:hint="default"/>
      </w:rPr>
    </w:lvl>
    <w:lvl w:ilvl="4" w:tplc="04090003" w:tentative="1">
      <w:start w:val="1"/>
      <w:numFmt w:val="bullet"/>
      <w:lvlText w:val="o"/>
      <w:lvlJc w:val="left"/>
      <w:pPr>
        <w:ind w:left="3831" w:hanging="360"/>
      </w:pPr>
      <w:rPr>
        <w:rFonts w:ascii="Courier New" w:hAnsi="Courier New" w:cs="Courier New" w:hint="default"/>
      </w:rPr>
    </w:lvl>
    <w:lvl w:ilvl="5" w:tplc="04090005" w:tentative="1">
      <w:start w:val="1"/>
      <w:numFmt w:val="bullet"/>
      <w:lvlText w:val=""/>
      <w:lvlJc w:val="left"/>
      <w:pPr>
        <w:ind w:left="4551" w:hanging="360"/>
      </w:pPr>
      <w:rPr>
        <w:rFonts w:ascii="Wingdings" w:hAnsi="Wingdings" w:hint="default"/>
      </w:rPr>
    </w:lvl>
    <w:lvl w:ilvl="6" w:tplc="04090001" w:tentative="1">
      <w:start w:val="1"/>
      <w:numFmt w:val="bullet"/>
      <w:lvlText w:val=""/>
      <w:lvlJc w:val="left"/>
      <w:pPr>
        <w:ind w:left="5271" w:hanging="360"/>
      </w:pPr>
      <w:rPr>
        <w:rFonts w:ascii="Symbol" w:hAnsi="Symbol" w:hint="default"/>
      </w:rPr>
    </w:lvl>
    <w:lvl w:ilvl="7" w:tplc="04090003" w:tentative="1">
      <w:start w:val="1"/>
      <w:numFmt w:val="bullet"/>
      <w:lvlText w:val="o"/>
      <w:lvlJc w:val="left"/>
      <w:pPr>
        <w:ind w:left="5991" w:hanging="360"/>
      </w:pPr>
      <w:rPr>
        <w:rFonts w:ascii="Courier New" w:hAnsi="Courier New" w:cs="Courier New" w:hint="default"/>
      </w:rPr>
    </w:lvl>
    <w:lvl w:ilvl="8" w:tplc="04090005" w:tentative="1">
      <w:start w:val="1"/>
      <w:numFmt w:val="bullet"/>
      <w:lvlText w:val=""/>
      <w:lvlJc w:val="left"/>
      <w:pPr>
        <w:ind w:left="6711" w:hanging="360"/>
      </w:pPr>
      <w:rPr>
        <w:rFonts w:ascii="Wingdings" w:hAnsi="Wingdings" w:hint="default"/>
      </w:rPr>
    </w:lvl>
  </w:abstractNum>
  <w:abstractNum w:abstractNumId="16" w15:restartNumberingAfterBreak="0">
    <w:nsid w:val="5A6E6E75"/>
    <w:multiLevelType w:val="hybridMultilevel"/>
    <w:tmpl w:val="2872F3D6"/>
    <w:lvl w:ilvl="0" w:tplc="04070001">
      <w:start w:val="1"/>
      <w:numFmt w:val="bullet"/>
      <w:lvlText w:val=""/>
      <w:lvlJc w:val="left"/>
      <w:pPr>
        <w:ind w:left="753" w:hanging="360"/>
      </w:pPr>
      <w:rPr>
        <w:rFonts w:ascii="Symbol" w:hAnsi="Symbol" w:hint="default"/>
      </w:rPr>
    </w:lvl>
    <w:lvl w:ilvl="1" w:tplc="04070003" w:tentative="1">
      <w:start w:val="1"/>
      <w:numFmt w:val="bullet"/>
      <w:lvlText w:val="o"/>
      <w:lvlJc w:val="left"/>
      <w:pPr>
        <w:ind w:left="1473" w:hanging="360"/>
      </w:pPr>
      <w:rPr>
        <w:rFonts w:ascii="Courier New" w:hAnsi="Courier New" w:cs="Courier New" w:hint="default"/>
      </w:rPr>
    </w:lvl>
    <w:lvl w:ilvl="2" w:tplc="04070005" w:tentative="1">
      <w:start w:val="1"/>
      <w:numFmt w:val="bullet"/>
      <w:lvlText w:val=""/>
      <w:lvlJc w:val="left"/>
      <w:pPr>
        <w:ind w:left="2193" w:hanging="360"/>
      </w:pPr>
      <w:rPr>
        <w:rFonts w:ascii="Wingdings" w:hAnsi="Wingdings" w:hint="default"/>
      </w:rPr>
    </w:lvl>
    <w:lvl w:ilvl="3" w:tplc="04070001" w:tentative="1">
      <w:start w:val="1"/>
      <w:numFmt w:val="bullet"/>
      <w:lvlText w:val=""/>
      <w:lvlJc w:val="left"/>
      <w:pPr>
        <w:ind w:left="2913" w:hanging="360"/>
      </w:pPr>
      <w:rPr>
        <w:rFonts w:ascii="Symbol" w:hAnsi="Symbol" w:hint="default"/>
      </w:rPr>
    </w:lvl>
    <w:lvl w:ilvl="4" w:tplc="04070003" w:tentative="1">
      <w:start w:val="1"/>
      <w:numFmt w:val="bullet"/>
      <w:lvlText w:val="o"/>
      <w:lvlJc w:val="left"/>
      <w:pPr>
        <w:ind w:left="3633" w:hanging="360"/>
      </w:pPr>
      <w:rPr>
        <w:rFonts w:ascii="Courier New" w:hAnsi="Courier New" w:cs="Courier New" w:hint="default"/>
      </w:rPr>
    </w:lvl>
    <w:lvl w:ilvl="5" w:tplc="04070005" w:tentative="1">
      <w:start w:val="1"/>
      <w:numFmt w:val="bullet"/>
      <w:lvlText w:val=""/>
      <w:lvlJc w:val="left"/>
      <w:pPr>
        <w:ind w:left="4353" w:hanging="360"/>
      </w:pPr>
      <w:rPr>
        <w:rFonts w:ascii="Wingdings" w:hAnsi="Wingdings" w:hint="default"/>
      </w:rPr>
    </w:lvl>
    <w:lvl w:ilvl="6" w:tplc="04070001" w:tentative="1">
      <w:start w:val="1"/>
      <w:numFmt w:val="bullet"/>
      <w:lvlText w:val=""/>
      <w:lvlJc w:val="left"/>
      <w:pPr>
        <w:ind w:left="5073" w:hanging="360"/>
      </w:pPr>
      <w:rPr>
        <w:rFonts w:ascii="Symbol" w:hAnsi="Symbol" w:hint="default"/>
      </w:rPr>
    </w:lvl>
    <w:lvl w:ilvl="7" w:tplc="04070003" w:tentative="1">
      <w:start w:val="1"/>
      <w:numFmt w:val="bullet"/>
      <w:lvlText w:val="o"/>
      <w:lvlJc w:val="left"/>
      <w:pPr>
        <w:ind w:left="5793" w:hanging="360"/>
      </w:pPr>
      <w:rPr>
        <w:rFonts w:ascii="Courier New" w:hAnsi="Courier New" w:cs="Courier New" w:hint="default"/>
      </w:rPr>
    </w:lvl>
    <w:lvl w:ilvl="8" w:tplc="04070005" w:tentative="1">
      <w:start w:val="1"/>
      <w:numFmt w:val="bullet"/>
      <w:lvlText w:val=""/>
      <w:lvlJc w:val="left"/>
      <w:pPr>
        <w:ind w:left="6513" w:hanging="360"/>
      </w:pPr>
      <w:rPr>
        <w:rFonts w:ascii="Wingdings" w:hAnsi="Wingdings" w:hint="default"/>
      </w:rPr>
    </w:lvl>
  </w:abstractNum>
  <w:num w:numId="1">
    <w:abstractNumId w:val="0"/>
  </w:num>
  <w:num w:numId="2">
    <w:abstractNumId w:val="6"/>
  </w:num>
  <w:num w:numId="3">
    <w:abstractNumId w:val="7"/>
  </w:num>
  <w:num w:numId="4">
    <w:abstractNumId w:val="10"/>
  </w:num>
  <w:num w:numId="5">
    <w:abstractNumId w:val="16"/>
  </w:num>
  <w:num w:numId="6">
    <w:abstractNumId w:val="5"/>
  </w:num>
  <w:num w:numId="7">
    <w:abstractNumId w:val="1"/>
  </w:num>
  <w:num w:numId="8">
    <w:abstractNumId w:val="9"/>
  </w:num>
  <w:num w:numId="9">
    <w:abstractNumId w:val="14"/>
  </w:num>
  <w:num w:numId="10">
    <w:abstractNumId w:val="15"/>
  </w:num>
  <w:num w:numId="11">
    <w:abstractNumId w:val="12"/>
  </w:num>
  <w:num w:numId="12">
    <w:abstractNumId w:val="8"/>
  </w:num>
  <w:num w:numId="13">
    <w:abstractNumId w:val="3"/>
  </w:num>
  <w:num w:numId="14">
    <w:abstractNumId w:val="4"/>
  </w:num>
  <w:num w:numId="15">
    <w:abstractNumId w:val="11"/>
  </w:num>
  <w:num w:numId="16">
    <w:abstractNumId w:val="1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BF8"/>
    <w:rsid w:val="0006568A"/>
    <w:rsid w:val="000E20D2"/>
    <w:rsid w:val="000E3589"/>
    <w:rsid w:val="00100E93"/>
    <w:rsid w:val="00164602"/>
    <w:rsid w:val="001F6932"/>
    <w:rsid w:val="002A5B84"/>
    <w:rsid w:val="00351F2D"/>
    <w:rsid w:val="00353957"/>
    <w:rsid w:val="0038714D"/>
    <w:rsid w:val="003D2A67"/>
    <w:rsid w:val="003E47A9"/>
    <w:rsid w:val="003F7E8B"/>
    <w:rsid w:val="00471E80"/>
    <w:rsid w:val="00491455"/>
    <w:rsid w:val="00495479"/>
    <w:rsid w:val="004B15E4"/>
    <w:rsid w:val="005505DB"/>
    <w:rsid w:val="005D30AE"/>
    <w:rsid w:val="00637B64"/>
    <w:rsid w:val="00655A3B"/>
    <w:rsid w:val="00663648"/>
    <w:rsid w:val="006A695C"/>
    <w:rsid w:val="006B62EC"/>
    <w:rsid w:val="006C7BF8"/>
    <w:rsid w:val="006E5F9E"/>
    <w:rsid w:val="006F1CFB"/>
    <w:rsid w:val="0070132E"/>
    <w:rsid w:val="00790EDD"/>
    <w:rsid w:val="007C18CE"/>
    <w:rsid w:val="008050DB"/>
    <w:rsid w:val="00816ADB"/>
    <w:rsid w:val="0082214A"/>
    <w:rsid w:val="00851DD6"/>
    <w:rsid w:val="008F6A0F"/>
    <w:rsid w:val="0094261E"/>
    <w:rsid w:val="009C7DC7"/>
    <w:rsid w:val="009D435F"/>
    <w:rsid w:val="00A1205A"/>
    <w:rsid w:val="00A5234C"/>
    <w:rsid w:val="00A6321F"/>
    <w:rsid w:val="00A80CFD"/>
    <w:rsid w:val="00B04858"/>
    <w:rsid w:val="00B60D20"/>
    <w:rsid w:val="00B654F3"/>
    <w:rsid w:val="00BA0F87"/>
    <w:rsid w:val="00BF07D3"/>
    <w:rsid w:val="00C313A7"/>
    <w:rsid w:val="00C42397"/>
    <w:rsid w:val="00C719AB"/>
    <w:rsid w:val="00CB2B16"/>
    <w:rsid w:val="00CD209C"/>
    <w:rsid w:val="00D31720"/>
    <w:rsid w:val="00D77B42"/>
    <w:rsid w:val="00D93333"/>
    <w:rsid w:val="00DA5E68"/>
    <w:rsid w:val="00DB00B4"/>
    <w:rsid w:val="00DC7726"/>
    <w:rsid w:val="00DD2C1C"/>
    <w:rsid w:val="00E176D8"/>
    <w:rsid w:val="00E2257D"/>
    <w:rsid w:val="00E615FB"/>
    <w:rsid w:val="00EB17A0"/>
    <w:rsid w:val="00EE0610"/>
    <w:rsid w:val="00F07EF3"/>
    <w:rsid w:val="00FA7A39"/>
    <w:rsid w:val="00FC320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9D95E6"/>
  <w15:docId w15:val="{36076297-24BF-4C6F-A400-0A2ABE644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E615FB"/>
    <w:pPr>
      <w:keepNext/>
      <w:keepLines/>
      <w:pBdr>
        <w:top w:val="nil"/>
        <w:left w:val="nil"/>
        <w:bottom w:val="nil"/>
        <w:right w:val="nil"/>
        <w:between w:val="nil"/>
        <w:bar w:val="nil"/>
      </w:pBdr>
      <w:spacing w:before="480" w:after="0" w:line="240" w:lineRule="auto"/>
      <w:outlineLvl w:val="0"/>
    </w:pPr>
    <w:rPr>
      <w:rFonts w:asciiTheme="majorHAnsi" w:eastAsiaTheme="majorEastAsia" w:hAnsiTheme="majorHAnsi" w:cstheme="majorBidi"/>
      <w:b/>
      <w:bCs/>
      <w:color w:val="365F91" w:themeColor="accent1" w:themeShade="BF"/>
      <w:sz w:val="28"/>
      <w:szCs w:val="28"/>
      <w:bdr w:val="nil"/>
    </w:rPr>
  </w:style>
  <w:style w:type="paragraph" w:styleId="berschrift2">
    <w:name w:val="heading 2"/>
    <w:basedOn w:val="Standard"/>
    <w:next w:val="Standard"/>
    <w:link w:val="berschrift2Zchn"/>
    <w:uiPriority w:val="9"/>
    <w:semiHidden/>
    <w:unhideWhenUsed/>
    <w:qFormat/>
    <w:rsid w:val="00B60D2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4">
    <w:name w:val="heading 4"/>
    <w:basedOn w:val="Standard"/>
    <w:next w:val="Standard"/>
    <w:link w:val="berschrift4Zchn"/>
    <w:uiPriority w:val="9"/>
    <w:semiHidden/>
    <w:unhideWhenUsed/>
    <w:qFormat/>
    <w:rsid w:val="00B60D2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C7BF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7BF8"/>
    <w:rPr>
      <w:rFonts w:ascii="Tahoma" w:hAnsi="Tahoma" w:cs="Tahoma"/>
      <w:sz w:val="16"/>
      <w:szCs w:val="16"/>
      <w:lang w:val="en-GB"/>
    </w:rPr>
  </w:style>
  <w:style w:type="paragraph" w:styleId="Kopfzeile">
    <w:name w:val="header"/>
    <w:basedOn w:val="Standard"/>
    <w:link w:val="KopfzeileZchn"/>
    <w:uiPriority w:val="99"/>
    <w:unhideWhenUsed/>
    <w:rsid w:val="006C7BF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7BF8"/>
    <w:rPr>
      <w:lang w:val="en-GB"/>
    </w:rPr>
  </w:style>
  <w:style w:type="paragraph" w:styleId="Fuzeile">
    <w:name w:val="footer"/>
    <w:basedOn w:val="Standard"/>
    <w:link w:val="FuzeileZchn"/>
    <w:uiPriority w:val="99"/>
    <w:unhideWhenUsed/>
    <w:rsid w:val="006C7BF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7BF8"/>
    <w:rPr>
      <w:lang w:val="en-GB"/>
    </w:rPr>
  </w:style>
  <w:style w:type="character" w:customStyle="1" w:styleId="berschrift1Zchn">
    <w:name w:val="Überschrift 1 Zchn"/>
    <w:basedOn w:val="Absatz-Standardschriftart"/>
    <w:link w:val="berschrift1"/>
    <w:uiPriority w:val="9"/>
    <w:rsid w:val="00E615FB"/>
    <w:rPr>
      <w:rFonts w:asciiTheme="majorHAnsi" w:eastAsiaTheme="majorEastAsia" w:hAnsiTheme="majorHAnsi" w:cstheme="majorBidi"/>
      <w:b/>
      <w:bCs/>
      <w:color w:val="365F91" w:themeColor="accent1" w:themeShade="BF"/>
      <w:sz w:val="28"/>
      <w:szCs w:val="28"/>
      <w:bdr w:val="nil"/>
      <w:lang w:eastAsia="de-DE"/>
    </w:rPr>
  </w:style>
  <w:style w:type="paragraph" w:styleId="Listenabsatz">
    <w:name w:val="List Paragraph"/>
    <w:basedOn w:val="Standard"/>
    <w:uiPriority w:val="34"/>
    <w:qFormat/>
    <w:rsid w:val="00CB2B16"/>
    <w:pPr>
      <w:ind w:left="720"/>
      <w:contextualSpacing/>
    </w:pPr>
  </w:style>
  <w:style w:type="table" w:styleId="Tabellenraster">
    <w:name w:val="Table Grid"/>
    <w:basedOn w:val="NormaleTabelle"/>
    <w:uiPriority w:val="59"/>
    <w:rsid w:val="00851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Raster-Akzent3">
    <w:name w:val="Light Grid Accent 3"/>
    <w:basedOn w:val="NormaleTabelle"/>
    <w:uiPriority w:val="62"/>
    <w:rsid w:val="00851DD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berschrift2Zchn">
    <w:name w:val="Überschrift 2 Zchn"/>
    <w:basedOn w:val="Absatz-Standardschriftart"/>
    <w:link w:val="berschrift2"/>
    <w:uiPriority w:val="9"/>
    <w:semiHidden/>
    <w:rsid w:val="00B60D20"/>
    <w:rPr>
      <w:rFonts w:asciiTheme="majorHAnsi" w:eastAsiaTheme="majorEastAsia" w:hAnsiTheme="majorHAnsi" w:cstheme="majorBidi"/>
      <w:color w:val="365F91" w:themeColor="accent1" w:themeShade="BF"/>
      <w:sz w:val="26"/>
      <w:szCs w:val="26"/>
      <w:lang w:val="en-GB"/>
    </w:rPr>
  </w:style>
  <w:style w:type="character" w:customStyle="1" w:styleId="berschrift4Zchn">
    <w:name w:val="Überschrift 4 Zchn"/>
    <w:basedOn w:val="Absatz-Standardschriftart"/>
    <w:link w:val="berschrift4"/>
    <w:uiPriority w:val="9"/>
    <w:semiHidden/>
    <w:rsid w:val="00B60D20"/>
    <w:rPr>
      <w:rFonts w:asciiTheme="majorHAnsi" w:eastAsiaTheme="majorEastAsia" w:hAnsiTheme="majorHAnsi" w:cstheme="majorBidi"/>
      <w:i/>
      <w:iCs/>
      <w:color w:val="365F91" w:themeColor="accent1" w:themeShade="BF"/>
      <w:lang w:val="en-GB"/>
    </w:rPr>
  </w:style>
  <w:style w:type="paragraph" w:styleId="Textkrper">
    <w:name w:val="Body Text"/>
    <w:basedOn w:val="Standard"/>
    <w:link w:val="TextkrperZchn"/>
    <w:uiPriority w:val="99"/>
    <w:unhideWhenUsed/>
    <w:rsid w:val="00B60D20"/>
    <w:pPr>
      <w:spacing w:after="120" w:line="240" w:lineRule="atLeast"/>
    </w:pPr>
    <w:rPr>
      <w:rFonts w:ascii="Arial" w:eastAsia="Times New Roman" w:hAnsi="Arial" w:cs="Arial"/>
      <w:sz w:val="18"/>
      <w:szCs w:val="18"/>
      <w:lang w:eastAsia="nl-NL"/>
    </w:rPr>
  </w:style>
  <w:style w:type="character" w:customStyle="1" w:styleId="TextkrperZchn">
    <w:name w:val="Textkörper Zchn"/>
    <w:basedOn w:val="Absatz-Standardschriftart"/>
    <w:link w:val="Textkrper"/>
    <w:uiPriority w:val="99"/>
    <w:rsid w:val="00B60D20"/>
    <w:rPr>
      <w:rFonts w:ascii="Arial" w:eastAsia="Times New Roman" w:hAnsi="Arial" w:cs="Arial"/>
      <w:sz w:val="18"/>
      <w:szCs w:val="18"/>
      <w:lang w:val="en-GB" w:eastAsia="nl-NL"/>
    </w:rPr>
  </w:style>
  <w:style w:type="table" w:customStyle="1" w:styleId="Gitternetztabelle5dunkelAkzent31">
    <w:name w:val="Gitternetztabelle 5 dunkel  – Akzent 31"/>
    <w:basedOn w:val="NormaleTabelle"/>
    <w:uiPriority w:val="50"/>
    <w:rsid w:val="00B60D2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itternetztabelle7farbigAkzent61">
    <w:name w:val="Gitternetztabelle 7 farbig – Akzent 61"/>
    <w:basedOn w:val="NormaleTabelle"/>
    <w:uiPriority w:val="52"/>
    <w:rsid w:val="009D435F"/>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Seitenzahl">
    <w:name w:val="page number"/>
    <w:basedOn w:val="Absatz-Standardschriftart"/>
    <w:uiPriority w:val="99"/>
    <w:semiHidden/>
    <w:unhideWhenUsed/>
    <w:rsid w:val="00EB17A0"/>
  </w:style>
  <w:style w:type="character" w:styleId="Kommentarzeichen">
    <w:name w:val="annotation reference"/>
    <w:basedOn w:val="Absatz-Standardschriftart"/>
    <w:uiPriority w:val="99"/>
    <w:semiHidden/>
    <w:unhideWhenUsed/>
    <w:rsid w:val="00A6321F"/>
    <w:rPr>
      <w:sz w:val="16"/>
      <w:szCs w:val="16"/>
    </w:rPr>
  </w:style>
  <w:style w:type="paragraph" w:styleId="Kommentartext">
    <w:name w:val="annotation text"/>
    <w:basedOn w:val="Standard"/>
    <w:link w:val="KommentartextZchn"/>
    <w:uiPriority w:val="99"/>
    <w:semiHidden/>
    <w:unhideWhenUsed/>
    <w:rsid w:val="00A6321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6321F"/>
    <w:rPr>
      <w:sz w:val="20"/>
      <w:szCs w:val="20"/>
    </w:rPr>
  </w:style>
  <w:style w:type="paragraph" w:styleId="Kommentarthema">
    <w:name w:val="annotation subject"/>
    <w:basedOn w:val="Kommentartext"/>
    <w:next w:val="Kommentartext"/>
    <w:link w:val="KommentarthemaZchn"/>
    <w:uiPriority w:val="99"/>
    <w:semiHidden/>
    <w:unhideWhenUsed/>
    <w:rsid w:val="00A6321F"/>
    <w:rPr>
      <w:b/>
      <w:bCs/>
    </w:rPr>
  </w:style>
  <w:style w:type="character" w:customStyle="1" w:styleId="KommentarthemaZchn">
    <w:name w:val="Kommentarthema Zchn"/>
    <w:basedOn w:val="KommentartextZchn"/>
    <w:link w:val="Kommentarthema"/>
    <w:uiPriority w:val="99"/>
    <w:semiHidden/>
    <w:rsid w:val="00A632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543</Words>
  <Characters>3422</Characters>
  <Application>Microsoft Office Word</Application>
  <DocSecurity>0</DocSecurity>
  <Lines>28</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Saulich</dc:creator>
  <cp:lastModifiedBy>Tine</cp:lastModifiedBy>
  <cp:revision>2</cp:revision>
  <dcterms:created xsi:type="dcterms:W3CDTF">2019-09-27T05:42:00Z</dcterms:created>
  <dcterms:modified xsi:type="dcterms:W3CDTF">2019-09-27T05:42:00Z</dcterms:modified>
</cp:coreProperties>
</file>