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2F2E1" w14:textId="77777777" w:rsidR="004701A1" w:rsidRPr="002E5F20" w:rsidRDefault="006D09D6" w:rsidP="002E5F20">
      <w:pPr>
        <w:pStyle w:val="Heading1"/>
        <w:pBdr>
          <w:left w:val="nil"/>
        </w:pBdr>
        <w:spacing w:before="360"/>
        <w:rPr>
          <w:rFonts w:asciiTheme="minorHAnsi" w:hAnsiTheme="minorHAnsi" w:cs="Helvetica"/>
          <w:color w:val="76923C" w:themeColor="accent3" w:themeShade="BF"/>
          <w:lang w:val="en-GB" w:eastAsia="en-US"/>
        </w:rPr>
      </w:pPr>
      <w:r w:rsidRPr="002E5F20">
        <w:rPr>
          <w:rFonts w:asciiTheme="minorHAnsi" w:hAnsiTheme="minorHAnsi" w:cs="Helvetica"/>
          <w:color w:val="76923C" w:themeColor="accent3" w:themeShade="BF"/>
          <w:lang w:val="en-GB" w:eastAsia="en-US"/>
        </w:rPr>
        <w:t>Straw Tower Building</w:t>
      </w:r>
      <w:r w:rsidRPr="002E5F20">
        <w:rPr>
          <w:rStyle w:val="FootnoteReference"/>
          <w:rFonts w:asciiTheme="minorHAnsi" w:hAnsiTheme="minorHAnsi" w:cs="Helvetica"/>
          <w:color w:val="76923C" w:themeColor="accent3" w:themeShade="BF"/>
          <w:lang w:val="en-GB" w:eastAsia="en-US"/>
        </w:rPr>
        <w:footnoteReference w:id="1"/>
      </w:r>
    </w:p>
    <w:p w14:paraId="744C8D55" w14:textId="77777777" w:rsidR="006D09D6" w:rsidRPr="002E5F20" w:rsidRDefault="006D09D6" w:rsidP="002E5F20">
      <w:pPr>
        <w:pBdr>
          <w:left w:val="nil"/>
        </w:pBdr>
        <w:rPr>
          <w:rFonts w:asciiTheme="minorHAnsi" w:hAnsiTheme="minorHAnsi"/>
          <w:lang w:val="en-GB"/>
        </w:rPr>
      </w:pPr>
    </w:p>
    <w:p w14:paraId="37D6EFCA" w14:textId="77777777" w:rsidR="002E5F20" w:rsidRDefault="002E5F20" w:rsidP="002E5F20">
      <w:pPr>
        <w:pBdr>
          <w:left w:val="nil"/>
        </w:pBdr>
        <w:jc w:val="both"/>
        <w:rPr>
          <w:rFonts w:asciiTheme="minorHAnsi" w:hAnsiTheme="minorHAnsi"/>
          <w:lang w:val="en-GB"/>
        </w:rPr>
      </w:pPr>
      <w:r>
        <w:rPr>
          <w:rFonts w:asciiTheme="minorHAnsi" w:hAnsiTheme="minorHAnsi"/>
          <w:lang w:val="en-GB"/>
        </w:rPr>
        <w:t>Purpose:</w:t>
      </w:r>
    </w:p>
    <w:p w14:paraId="4BB9E03D" w14:textId="77777777" w:rsidR="006D09D6" w:rsidRPr="002E5F20" w:rsidRDefault="006D09D6" w:rsidP="002E5F20">
      <w:pPr>
        <w:pBdr>
          <w:left w:val="nil"/>
        </w:pBdr>
        <w:jc w:val="both"/>
        <w:rPr>
          <w:rFonts w:asciiTheme="minorHAnsi" w:hAnsiTheme="minorHAnsi"/>
          <w:lang w:val="en-GB"/>
        </w:rPr>
      </w:pPr>
      <w:r w:rsidRPr="002E5F20">
        <w:rPr>
          <w:rFonts w:asciiTheme="minorHAnsi" w:hAnsiTheme="minorHAnsi"/>
          <w:lang w:val="en-GB"/>
        </w:rPr>
        <w:t xml:space="preserve">This activity can be used for many different purposes. The most obvious is to illustrate teamwork, planning, and cooperation. You can set this up for all to participate in small groups or as a demonstration to the class. It works best as a competition between several groups to see who can finish first and with the highest tower. This is a great activity to help teams bond or to illustrate team process. </w:t>
      </w:r>
    </w:p>
    <w:p w14:paraId="34DC656B" w14:textId="77777777" w:rsidR="002E5F20" w:rsidRDefault="002E5F20" w:rsidP="002E5F20">
      <w:pPr>
        <w:pBdr>
          <w:left w:val="nil"/>
        </w:pBdr>
        <w:jc w:val="both"/>
        <w:rPr>
          <w:rFonts w:asciiTheme="minorHAnsi" w:hAnsiTheme="minorHAnsi"/>
          <w:lang w:val="en-GB"/>
        </w:rPr>
      </w:pPr>
    </w:p>
    <w:p w14:paraId="062B8ADF" w14:textId="77777777" w:rsidR="002E5F20" w:rsidRDefault="002E5F20" w:rsidP="002E5F20">
      <w:pPr>
        <w:pBdr>
          <w:left w:val="nil"/>
        </w:pBdr>
        <w:jc w:val="both"/>
        <w:rPr>
          <w:rFonts w:asciiTheme="minorHAnsi" w:hAnsiTheme="minorHAnsi"/>
          <w:lang w:val="en-GB"/>
        </w:rPr>
      </w:pPr>
      <w:r>
        <w:rPr>
          <w:rFonts w:asciiTheme="minorHAnsi" w:hAnsiTheme="minorHAnsi"/>
          <w:lang w:val="en-GB"/>
        </w:rPr>
        <w:t>Time requirement</w:t>
      </w:r>
      <w:r w:rsidR="006D09D6" w:rsidRPr="002E5F20">
        <w:rPr>
          <w:rFonts w:asciiTheme="minorHAnsi" w:hAnsiTheme="minorHAnsi"/>
          <w:lang w:val="en-GB"/>
        </w:rPr>
        <w:t xml:space="preserve">: </w:t>
      </w:r>
    </w:p>
    <w:p w14:paraId="4F7B4E0D" w14:textId="77777777" w:rsidR="006D09D6" w:rsidRPr="002E5F20" w:rsidRDefault="006D09D6" w:rsidP="002E5F20">
      <w:pPr>
        <w:pBdr>
          <w:left w:val="nil"/>
        </w:pBdr>
        <w:jc w:val="both"/>
        <w:rPr>
          <w:rFonts w:asciiTheme="minorHAnsi" w:hAnsiTheme="minorHAnsi"/>
          <w:lang w:val="en-GB"/>
        </w:rPr>
      </w:pPr>
      <w:r w:rsidRPr="002E5F20">
        <w:rPr>
          <w:rFonts w:asciiTheme="minorHAnsi" w:hAnsiTheme="minorHAnsi"/>
          <w:lang w:val="en-GB"/>
        </w:rPr>
        <w:t xml:space="preserve">This depends on how many straws you use, </w:t>
      </w:r>
      <w:r w:rsidR="002E5F20">
        <w:rPr>
          <w:rFonts w:asciiTheme="minorHAnsi" w:hAnsiTheme="minorHAnsi"/>
          <w:lang w:val="en-GB"/>
        </w:rPr>
        <w:t>consider</w:t>
      </w:r>
      <w:r w:rsidRPr="002E5F20">
        <w:rPr>
          <w:rFonts w:asciiTheme="minorHAnsi" w:hAnsiTheme="minorHAnsi"/>
          <w:lang w:val="en-GB"/>
        </w:rPr>
        <w:t xml:space="preserve"> using 60 straws per group. </w:t>
      </w:r>
      <w:r w:rsidR="002E5F20">
        <w:rPr>
          <w:rFonts w:asciiTheme="minorHAnsi" w:hAnsiTheme="minorHAnsi"/>
          <w:lang w:val="en-GB"/>
        </w:rPr>
        <w:t xml:space="preserve">Give the students </w:t>
      </w:r>
      <w:r w:rsidRPr="002E5F20">
        <w:rPr>
          <w:rFonts w:asciiTheme="minorHAnsi" w:hAnsiTheme="minorHAnsi"/>
          <w:lang w:val="en-GB"/>
        </w:rPr>
        <w:t>10-15 minutes</w:t>
      </w:r>
      <w:r w:rsidR="002E5F20">
        <w:rPr>
          <w:rFonts w:asciiTheme="minorHAnsi" w:hAnsiTheme="minorHAnsi"/>
          <w:lang w:val="en-GB"/>
        </w:rPr>
        <w:t xml:space="preserve"> to</w:t>
      </w:r>
      <w:r w:rsidRPr="002E5F20">
        <w:rPr>
          <w:rFonts w:asciiTheme="minorHAnsi" w:hAnsiTheme="minorHAnsi"/>
          <w:lang w:val="en-GB"/>
        </w:rPr>
        <w:t xml:space="preserve"> build</w:t>
      </w:r>
      <w:r w:rsidR="002E5F20">
        <w:rPr>
          <w:rFonts w:asciiTheme="minorHAnsi" w:hAnsiTheme="minorHAnsi"/>
          <w:lang w:val="en-GB"/>
        </w:rPr>
        <w:t xml:space="preserve"> and </w:t>
      </w:r>
      <w:r w:rsidRPr="002E5F20">
        <w:rPr>
          <w:rFonts w:asciiTheme="minorHAnsi" w:hAnsiTheme="minorHAnsi"/>
          <w:lang w:val="en-GB"/>
        </w:rPr>
        <w:t xml:space="preserve">20 minutes total. </w:t>
      </w:r>
    </w:p>
    <w:p w14:paraId="486E15AC" w14:textId="77777777" w:rsidR="002E5F20" w:rsidRDefault="002E5F20" w:rsidP="002E5F20">
      <w:pPr>
        <w:pBdr>
          <w:left w:val="nil"/>
        </w:pBdr>
        <w:jc w:val="both"/>
        <w:rPr>
          <w:rFonts w:asciiTheme="minorHAnsi" w:hAnsiTheme="minorHAnsi"/>
          <w:lang w:val="en-GB"/>
        </w:rPr>
      </w:pPr>
    </w:p>
    <w:p w14:paraId="4242563B" w14:textId="77777777" w:rsidR="002E5F20" w:rsidRDefault="006D09D6" w:rsidP="002E5F20">
      <w:pPr>
        <w:pBdr>
          <w:left w:val="nil"/>
        </w:pBdr>
        <w:jc w:val="both"/>
        <w:rPr>
          <w:rFonts w:asciiTheme="minorHAnsi" w:hAnsiTheme="minorHAnsi"/>
          <w:lang w:val="en-GB"/>
        </w:rPr>
      </w:pPr>
      <w:r w:rsidRPr="002E5F20">
        <w:rPr>
          <w:rFonts w:asciiTheme="minorHAnsi" w:hAnsiTheme="minorHAnsi"/>
          <w:lang w:val="en-GB"/>
        </w:rPr>
        <w:t xml:space="preserve">Materials needed: </w:t>
      </w:r>
    </w:p>
    <w:p w14:paraId="05F2DABF" w14:textId="77777777" w:rsidR="00722A13" w:rsidRDefault="006D09D6" w:rsidP="002E5F20">
      <w:pPr>
        <w:pBdr>
          <w:left w:val="nil"/>
        </w:pBdr>
        <w:jc w:val="both"/>
        <w:rPr>
          <w:rFonts w:asciiTheme="minorHAnsi" w:hAnsiTheme="minorHAnsi"/>
          <w:lang w:val="en-GB"/>
        </w:rPr>
      </w:pPr>
      <w:r w:rsidRPr="002E5F20">
        <w:rPr>
          <w:rFonts w:asciiTheme="minorHAnsi" w:hAnsiTheme="minorHAnsi"/>
          <w:lang w:val="en-GB"/>
        </w:rPr>
        <w:t>You will need 60 st</w:t>
      </w:r>
      <w:r w:rsidR="002E5F20">
        <w:rPr>
          <w:rFonts w:asciiTheme="minorHAnsi" w:hAnsiTheme="minorHAnsi"/>
          <w:lang w:val="en-GB"/>
        </w:rPr>
        <w:t>raws for each group of students</w:t>
      </w:r>
      <w:r w:rsidRPr="002E5F20">
        <w:rPr>
          <w:rFonts w:asciiTheme="minorHAnsi" w:hAnsiTheme="minorHAnsi"/>
          <w:lang w:val="en-GB"/>
        </w:rPr>
        <w:t xml:space="preserve"> and a roll of masking tape for each group. </w:t>
      </w:r>
    </w:p>
    <w:p w14:paraId="50BE8589" w14:textId="77777777" w:rsidR="00722A13" w:rsidRDefault="00722A13" w:rsidP="002E5F20">
      <w:pPr>
        <w:pBdr>
          <w:left w:val="nil"/>
        </w:pBdr>
        <w:jc w:val="both"/>
        <w:rPr>
          <w:rFonts w:asciiTheme="minorHAnsi" w:hAnsiTheme="minorHAnsi"/>
          <w:lang w:val="en-GB"/>
        </w:rPr>
      </w:pPr>
    </w:p>
    <w:p w14:paraId="3815C2CB" w14:textId="77777777" w:rsidR="00722A13" w:rsidRDefault="006D09D6" w:rsidP="002E5F20">
      <w:pPr>
        <w:pBdr>
          <w:left w:val="nil"/>
        </w:pBdr>
        <w:jc w:val="both"/>
        <w:rPr>
          <w:rFonts w:asciiTheme="minorHAnsi" w:hAnsiTheme="minorHAnsi"/>
          <w:lang w:val="en-GB"/>
        </w:rPr>
      </w:pPr>
      <w:r w:rsidRPr="002E5F20">
        <w:rPr>
          <w:rFonts w:asciiTheme="minorHAnsi" w:hAnsiTheme="minorHAnsi"/>
          <w:lang w:val="en-GB"/>
        </w:rPr>
        <w:t xml:space="preserve">Procedure: </w:t>
      </w:r>
    </w:p>
    <w:p w14:paraId="35DEC069" w14:textId="77777777" w:rsidR="006D09D6" w:rsidRPr="002E5F20" w:rsidRDefault="006D09D6" w:rsidP="002E5F20">
      <w:pPr>
        <w:pBdr>
          <w:left w:val="nil"/>
        </w:pBdr>
        <w:jc w:val="both"/>
        <w:rPr>
          <w:rFonts w:asciiTheme="minorHAnsi" w:hAnsiTheme="minorHAnsi"/>
          <w:lang w:val="en-GB"/>
        </w:rPr>
      </w:pPr>
      <w:r w:rsidRPr="002E5F20">
        <w:rPr>
          <w:rFonts w:asciiTheme="minorHAnsi" w:hAnsiTheme="minorHAnsi"/>
          <w:lang w:val="en-GB"/>
        </w:rPr>
        <w:t>Divide your students into equal groups. Each group should choose a</w:t>
      </w:r>
      <w:r w:rsidR="00722A13">
        <w:rPr>
          <w:rFonts w:asciiTheme="minorHAnsi" w:hAnsiTheme="minorHAnsi"/>
          <w:lang w:val="en-GB"/>
        </w:rPr>
        <w:t xml:space="preserve"> team leader that will guide</w:t>
      </w:r>
      <w:r w:rsidRPr="002E5F20">
        <w:rPr>
          <w:rFonts w:asciiTheme="minorHAnsi" w:hAnsiTheme="minorHAnsi"/>
          <w:lang w:val="en-GB"/>
        </w:rPr>
        <w:t xml:space="preserve"> the process and represent their project. Giv</w:t>
      </w:r>
      <w:r w:rsidR="00722A13">
        <w:rPr>
          <w:rFonts w:asciiTheme="minorHAnsi" w:hAnsiTheme="minorHAnsi"/>
          <w:lang w:val="en-GB"/>
        </w:rPr>
        <w:t>e each group a set of 60 straws</w:t>
      </w:r>
      <w:r w:rsidRPr="002E5F20">
        <w:rPr>
          <w:rFonts w:asciiTheme="minorHAnsi" w:hAnsiTheme="minorHAnsi"/>
          <w:lang w:val="en-GB"/>
        </w:rPr>
        <w:t xml:space="preserve"> and a roll of masking tape. When you give the signal, each group must try to build a freestanding structure out of straws and tape. Listen to how they share ideas and watch for both frustration and enthusiasm and how it is communicated. At the end of the activity have the group debrief what the experience was like, both the challenges and the successes.</w:t>
      </w:r>
    </w:p>
    <w:p w14:paraId="3D884DBE" w14:textId="77777777" w:rsidR="00722A13" w:rsidRDefault="00722A13" w:rsidP="002E5F20">
      <w:pPr>
        <w:pBdr>
          <w:left w:val="nil"/>
        </w:pBdr>
        <w:jc w:val="both"/>
        <w:rPr>
          <w:rFonts w:asciiTheme="minorHAnsi" w:hAnsiTheme="minorHAnsi"/>
          <w:lang w:val="en-GB"/>
        </w:rPr>
      </w:pPr>
    </w:p>
    <w:p w14:paraId="311B4472" w14:textId="77777777" w:rsidR="00722A13" w:rsidRDefault="006D09D6" w:rsidP="002E5F20">
      <w:pPr>
        <w:pBdr>
          <w:left w:val="nil"/>
        </w:pBdr>
        <w:jc w:val="both"/>
        <w:rPr>
          <w:rFonts w:asciiTheme="minorHAnsi" w:hAnsiTheme="minorHAnsi"/>
          <w:lang w:val="en-GB"/>
        </w:rPr>
      </w:pPr>
      <w:r w:rsidRPr="002E5F20">
        <w:rPr>
          <w:rFonts w:asciiTheme="minorHAnsi" w:hAnsiTheme="minorHAnsi"/>
          <w:lang w:val="en-GB"/>
        </w:rPr>
        <w:t xml:space="preserve">Variations: </w:t>
      </w:r>
    </w:p>
    <w:p w14:paraId="7E1D9BC2" w14:textId="77777777" w:rsidR="006D09D6" w:rsidRDefault="006D09D6" w:rsidP="002E5F20">
      <w:pPr>
        <w:pBdr>
          <w:left w:val="nil"/>
        </w:pBdr>
        <w:jc w:val="both"/>
        <w:rPr>
          <w:rFonts w:asciiTheme="minorHAnsi" w:hAnsiTheme="minorHAnsi"/>
          <w:lang w:val="en-GB"/>
        </w:rPr>
      </w:pPr>
      <w:r w:rsidRPr="002E5F20">
        <w:rPr>
          <w:rFonts w:asciiTheme="minorHAnsi" w:hAnsiTheme="minorHAnsi"/>
          <w:lang w:val="en-GB"/>
        </w:rPr>
        <w:t>You can make the criteria for the build</w:t>
      </w:r>
      <w:r w:rsidR="00722A13">
        <w:rPr>
          <w:rFonts w:asciiTheme="minorHAnsi" w:hAnsiTheme="minorHAnsi"/>
          <w:lang w:val="en-GB"/>
        </w:rPr>
        <w:t>ing</w:t>
      </w:r>
      <w:r w:rsidRPr="002E5F20">
        <w:rPr>
          <w:rFonts w:asciiTheme="minorHAnsi" w:hAnsiTheme="minorHAnsi"/>
          <w:lang w:val="en-GB"/>
        </w:rPr>
        <w:t xml:space="preserve"> to be the most creative tower, the tallest tower, or the tower built in the faste</w:t>
      </w:r>
      <w:r w:rsidR="00722A13">
        <w:rPr>
          <w:rFonts w:asciiTheme="minorHAnsi" w:hAnsiTheme="minorHAnsi"/>
          <w:lang w:val="en-GB"/>
        </w:rPr>
        <w:t>st period (first one finished); another variation would be to a</w:t>
      </w:r>
      <w:r w:rsidRPr="002E5F20">
        <w:rPr>
          <w:rFonts w:asciiTheme="minorHAnsi" w:hAnsiTheme="minorHAnsi"/>
          <w:lang w:val="en-GB"/>
        </w:rPr>
        <w:t xml:space="preserve">dd a rule that prohibits verbal communication.  </w:t>
      </w:r>
    </w:p>
    <w:p w14:paraId="50ED5338" w14:textId="77777777" w:rsidR="00722A13" w:rsidRPr="002E5F20" w:rsidRDefault="00722A13" w:rsidP="002E5F20">
      <w:pPr>
        <w:pBdr>
          <w:left w:val="nil"/>
        </w:pBdr>
        <w:jc w:val="both"/>
        <w:rPr>
          <w:rFonts w:asciiTheme="minorHAnsi" w:hAnsiTheme="minorHAnsi"/>
          <w:lang w:val="en-GB"/>
        </w:rPr>
      </w:pPr>
    </w:p>
    <w:p w14:paraId="3B9E5AFE" w14:textId="77777777" w:rsidR="00722A13" w:rsidRDefault="00722A13" w:rsidP="002E5F20">
      <w:pPr>
        <w:pBdr>
          <w:left w:val="nil"/>
        </w:pBdr>
        <w:jc w:val="both"/>
        <w:rPr>
          <w:rFonts w:asciiTheme="minorHAnsi" w:hAnsiTheme="minorHAnsi"/>
          <w:lang w:val="en-GB"/>
        </w:rPr>
      </w:pPr>
      <w:r>
        <w:rPr>
          <w:rFonts w:asciiTheme="minorHAnsi" w:hAnsiTheme="minorHAnsi"/>
          <w:lang w:val="en-GB"/>
        </w:rPr>
        <w:t>Function in c</w:t>
      </w:r>
      <w:r w:rsidR="006D09D6" w:rsidRPr="002E5F20">
        <w:rPr>
          <w:rFonts w:asciiTheme="minorHAnsi" w:hAnsiTheme="minorHAnsi"/>
          <w:lang w:val="en-GB"/>
        </w:rPr>
        <w:t xml:space="preserve">lass: </w:t>
      </w:r>
    </w:p>
    <w:p w14:paraId="45159F56" w14:textId="77777777" w:rsidR="006D09D6" w:rsidRPr="002E5F20" w:rsidRDefault="006D09D6" w:rsidP="002E5F20">
      <w:pPr>
        <w:pBdr>
          <w:left w:val="nil"/>
        </w:pBdr>
        <w:jc w:val="both"/>
        <w:rPr>
          <w:rFonts w:asciiTheme="minorHAnsi" w:hAnsiTheme="minorHAnsi"/>
          <w:lang w:val="en-GB"/>
        </w:rPr>
      </w:pPr>
      <w:r w:rsidRPr="002E5F20">
        <w:rPr>
          <w:rFonts w:asciiTheme="minorHAnsi" w:hAnsiTheme="minorHAnsi"/>
          <w:lang w:val="en-GB"/>
        </w:rPr>
        <w:t>This activity is great to demonstrate teamwork, problem solving, critical thinking, creativity, cooperation, etc. It can be used as a spri</w:t>
      </w:r>
      <w:r w:rsidR="00722A13">
        <w:rPr>
          <w:rFonts w:asciiTheme="minorHAnsi" w:hAnsiTheme="minorHAnsi"/>
          <w:lang w:val="en-GB"/>
        </w:rPr>
        <w:t>ngboard activity to begin class</w:t>
      </w:r>
      <w:bookmarkStart w:id="0" w:name="_GoBack"/>
      <w:bookmarkEnd w:id="0"/>
      <w:r w:rsidRPr="002E5F20">
        <w:rPr>
          <w:rFonts w:asciiTheme="minorHAnsi" w:hAnsiTheme="minorHAnsi"/>
          <w:lang w:val="en-GB"/>
        </w:rPr>
        <w:t xml:space="preserve"> or as an illustration to connect class content at the end of class. It can also be used as an icebreaker at the beginning of the semester to introduce students to each other.  </w:t>
      </w:r>
    </w:p>
    <w:p w14:paraId="698E70A5" w14:textId="77777777" w:rsidR="006D09D6" w:rsidRPr="002E5F20" w:rsidRDefault="006D09D6" w:rsidP="002E5F20">
      <w:pPr>
        <w:pBdr>
          <w:left w:val="nil"/>
        </w:pBdr>
        <w:jc w:val="both"/>
        <w:rPr>
          <w:rFonts w:asciiTheme="minorHAnsi" w:hAnsiTheme="minorHAnsi"/>
          <w:lang w:val="en-GB"/>
        </w:rPr>
      </w:pPr>
    </w:p>
    <w:p w14:paraId="188451F2" w14:textId="77777777" w:rsidR="002E5F20" w:rsidRPr="002E5F20" w:rsidRDefault="002E5F20" w:rsidP="002E5F20">
      <w:pPr>
        <w:pBdr>
          <w:left w:val="nil"/>
        </w:pBdr>
        <w:jc w:val="both"/>
        <w:rPr>
          <w:rFonts w:asciiTheme="minorHAnsi" w:hAnsiTheme="minorHAnsi"/>
          <w:lang w:val="en-GB"/>
        </w:rPr>
      </w:pPr>
    </w:p>
    <w:sectPr w:rsidR="002E5F20" w:rsidRPr="002E5F20" w:rsidSect="006F541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138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4FA7A" w14:textId="77777777" w:rsidR="002E5F20" w:rsidRDefault="002E5F20" w:rsidP="004701A1">
      <w:r>
        <w:separator/>
      </w:r>
    </w:p>
  </w:endnote>
  <w:endnote w:type="continuationSeparator" w:id="0">
    <w:p w14:paraId="04471F6F" w14:textId="77777777" w:rsidR="002E5F20" w:rsidRDefault="002E5F20" w:rsidP="0047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525C2" w14:textId="77777777" w:rsidR="002E5F20" w:rsidRDefault="002E5F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8E599" w14:textId="77777777" w:rsidR="002E5F20" w:rsidRPr="00E216FA" w:rsidRDefault="002E5F20" w:rsidP="00785C54">
    <w:pPr>
      <w:tabs>
        <w:tab w:val="left" w:pos="3705"/>
        <w:tab w:val="right" w:pos="9638"/>
      </w:tabs>
    </w:pPr>
    <w:r w:rsidRPr="00AF29A2">
      <w:rPr>
        <w:noProof/>
        <w:lang w:val="en-US" w:eastAsia="en-US"/>
      </w:rPr>
      <w:drawing>
        <wp:anchor distT="0" distB="0" distL="114300" distR="114300" simplePos="0" relativeHeight="251660288" behindDoc="1" locked="0" layoutInCell="1" allowOverlap="1" wp14:anchorId="4F1FE26C" wp14:editId="153E289F">
          <wp:simplePos x="0" y="0"/>
          <wp:positionH relativeFrom="column">
            <wp:posOffset>1536065</wp:posOffset>
          </wp:positionH>
          <wp:positionV relativeFrom="paragraph">
            <wp:posOffset>180975</wp:posOffset>
          </wp:positionV>
          <wp:extent cx="912495" cy="562610"/>
          <wp:effectExtent l="0" t="0" r="1905" b="8890"/>
          <wp:wrapTight wrapText="bothSides">
            <wp:wrapPolygon edited="0">
              <wp:start x="0" y="0"/>
              <wp:lineTo x="0" y="21210"/>
              <wp:lineTo x="21194" y="21210"/>
              <wp:lineTo x="21194" y="0"/>
              <wp:lineTo x="0" y="0"/>
            </wp:wrapPolygon>
          </wp:wrapTight>
          <wp:docPr id="9" name="Grafik 9" descr="C:\Users\saulich\Seafile\Meine Bibliothek\HTW\Conferences\Klausurtagung 2017\Logo 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Seafile\Meine Bibliothek\HTW\Conferences\Klausurtagung 2017\Logo HTW.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466" t="10405" r="8270" b="13554"/>
                  <a:stretch/>
                </pic:blipFill>
                <pic:spPr bwMode="auto">
                  <a:xfrm>
                    <a:off x="0" y="0"/>
                    <a:ext cx="912495" cy="562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61312" behindDoc="1" locked="0" layoutInCell="1" allowOverlap="1" wp14:anchorId="0CA91802" wp14:editId="4E0AB9B3">
          <wp:simplePos x="0" y="0"/>
          <wp:positionH relativeFrom="column">
            <wp:posOffset>2468880</wp:posOffset>
          </wp:positionH>
          <wp:positionV relativeFrom="paragraph">
            <wp:posOffset>309880</wp:posOffset>
          </wp:positionV>
          <wp:extent cx="837565" cy="374015"/>
          <wp:effectExtent l="0" t="0" r="635" b="6985"/>
          <wp:wrapTight wrapText="bothSides">
            <wp:wrapPolygon edited="0">
              <wp:start x="0" y="0"/>
              <wp:lineTo x="0" y="20903"/>
              <wp:lineTo x="21125" y="20903"/>
              <wp:lineTo x="21125" y="0"/>
              <wp:lineTo x="0" y="0"/>
            </wp:wrapPolygon>
          </wp:wrapTight>
          <wp:docPr id="10" name="Bild 2" descr="C:\Users\Gundula Gause\Documents\Seafile\Meine Bibliothek-1\HTW\Conferences\Klausurtagung 2017\logo li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dula Gause\Documents\Seafile\Meine Bibliothek-1\HTW\Conferences\Klausurtagung 2017\logo limburg.png"/>
                  <pic:cNvPicPr>
                    <a:picLocks noChangeAspect="1" noChangeArrowheads="1"/>
                  </pic:cNvPicPr>
                </pic:nvPicPr>
                <pic:blipFill>
                  <a:blip r:embed="rId2"/>
                  <a:srcRect/>
                  <a:stretch>
                    <a:fillRect/>
                  </a:stretch>
                </pic:blipFill>
                <pic:spPr bwMode="auto">
                  <a:xfrm>
                    <a:off x="0" y="0"/>
                    <a:ext cx="837565"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62336" behindDoc="1" locked="0" layoutInCell="1" allowOverlap="1" wp14:anchorId="0C82F1FB" wp14:editId="1689D785">
          <wp:simplePos x="0" y="0"/>
          <wp:positionH relativeFrom="column">
            <wp:posOffset>3428365</wp:posOffset>
          </wp:positionH>
          <wp:positionV relativeFrom="paragraph">
            <wp:posOffset>313055</wp:posOffset>
          </wp:positionV>
          <wp:extent cx="796925" cy="373380"/>
          <wp:effectExtent l="0" t="0" r="3175" b="7620"/>
          <wp:wrapTight wrapText="bothSides">
            <wp:wrapPolygon edited="0">
              <wp:start x="0" y="0"/>
              <wp:lineTo x="0" y="20939"/>
              <wp:lineTo x="21170" y="20939"/>
              <wp:lineTo x="21170" y="0"/>
              <wp:lineTo x="0" y="0"/>
            </wp:wrapPolygon>
          </wp:wrapTight>
          <wp:docPr id="11" name="Bild 3" descr="C:\Users\Gundula Gause\Documents\Seafile\Meine Bibliothek-1\HTW\Conferences\Klausurtagung 2017\Logo 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dula Gause\Documents\Seafile\Meine Bibliothek-1\HTW\Conferences\Klausurtagung 2017\Logo HU.png"/>
                  <pic:cNvPicPr>
                    <a:picLocks noChangeAspect="1" noChangeArrowheads="1"/>
                  </pic:cNvPicPr>
                </pic:nvPicPr>
                <pic:blipFill>
                  <a:blip r:embed="rId3"/>
                  <a:srcRect r="39348"/>
                  <a:stretch>
                    <a:fillRect/>
                  </a:stretch>
                </pic:blipFill>
                <pic:spPr bwMode="auto">
                  <a:xfrm>
                    <a:off x="0" y="0"/>
                    <a:ext cx="796925" cy="373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63360" behindDoc="1" locked="0" layoutInCell="1" allowOverlap="1" wp14:anchorId="411DB8AC" wp14:editId="2C427088">
          <wp:simplePos x="0" y="0"/>
          <wp:positionH relativeFrom="column">
            <wp:posOffset>4262120</wp:posOffset>
          </wp:positionH>
          <wp:positionV relativeFrom="paragraph">
            <wp:posOffset>277495</wp:posOffset>
          </wp:positionV>
          <wp:extent cx="932180" cy="374015"/>
          <wp:effectExtent l="0" t="0" r="1270" b="6985"/>
          <wp:wrapTight wrapText="bothSides">
            <wp:wrapPolygon edited="0">
              <wp:start x="0" y="0"/>
              <wp:lineTo x="0" y="20903"/>
              <wp:lineTo x="21188" y="20903"/>
              <wp:lineTo x="21188" y="0"/>
              <wp:lineTo x="0" y="0"/>
            </wp:wrapPolygon>
          </wp:wrapTight>
          <wp:docPr id="12" name="Bild 4" descr="C:\Users\Gundula Gause\Documents\Seafile\Meine Bibliothek-1\HTW\Conferences\Klausurtagung 2017\Logo E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la Gause\Documents\Seafile\Meine Bibliothek-1\HTW\Conferences\Klausurtagung 2017\Logo Efos.jpg"/>
                  <pic:cNvPicPr>
                    <a:picLocks noChangeAspect="1" noChangeArrowheads="1"/>
                  </pic:cNvPicPr>
                </pic:nvPicPr>
                <pic:blipFill>
                  <a:blip r:embed="rId4"/>
                  <a:srcRect l="3061" t="9884" r="4422" b="26163"/>
                  <a:stretch>
                    <a:fillRect/>
                  </a:stretch>
                </pic:blipFill>
                <pic:spPr bwMode="auto">
                  <a:xfrm>
                    <a:off x="0" y="0"/>
                    <a:ext cx="93218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59264" behindDoc="1" locked="0" layoutInCell="1" allowOverlap="1" wp14:anchorId="0BE3E747" wp14:editId="412C486A">
          <wp:simplePos x="0" y="0"/>
          <wp:positionH relativeFrom="margin">
            <wp:posOffset>-7620</wp:posOffset>
          </wp:positionH>
          <wp:positionV relativeFrom="paragraph">
            <wp:posOffset>291465</wp:posOffset>
          </wp:positionV>
          <wp:extent cx="1524720" cy="374400"/>
          <wp:effectExtent l="0" t="0" r="0" b="6985"/>
          <wp:wrapTight wrapText="bothSides">
            <wp:wrapPolygon edited="0">
              <wp:start x="0" y="0"/>
              <wp:lineTo x="0" y="20903"/>
              <wp:lineTo x="21321" y="20903"/>
              <wp:lineTo x="21321" y="0"/>
              <wp:lineTo x="0" y="0"/>
            </wp:wrapPolygon>
          </wp:wrapTight>
          <wp:docPr id="13" name="Grafik 13" descr="C:\Users\saulich\Seafile\Meine Bibliothek\HTW\Logos\eu_flag_co_funded_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Seafile\Meine Bibliothek\HTW\Logos\eu_flag_co_funded_erasmus+.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615" t="9677" r="2770" b="10753"/>
                  <a:stretch/>
                </pic:blipFill>
                <pic:spPr bwMode="auto">
                  <a:xfrm>
                    <a:off x="0" y="0"/>
                    <a:ext cx="1524720" cy="37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64384" behindDoc="1" locked="0" layoutInCell="1" allowOverlap="1" wp14:anchorId="5AE2D822" wp14:editId="4B8A7115">
          <wp:simplePos x="0" y="0"/>
          <wp:positionH relativeFrom="column">
            <wp:posOffset>5215255</wp:posOffset>
          </wp:positionH>
          <wp:positionV relativeFrom="paragraph">
            <wp:posOffset>193675</wp:posOffset>
          </wp:positionV>
          <wp:extent cx="951230" cy="441325"/>
          <wp:effectExtent l="0" t="0" r="1270" b="0"/>
          <wp:wrapTight wrapText="bothSides">
            <wp:wrapPolygon edited="0">
              <wp:start x="0" y="0"/>
              <wp:lineTo x="0" y="20512"/>
              <wp:lineTo x="21196" y="20512"/>
              <wp:lineTo x="21196" y="0"/>
              <wp:lineTo x="0" y="0"/>
            </wp:wrapPolygon>
          </wp:wrapTight>
          <wp:docPr id="14" name="Bild 1" descr="C:\Users\Gundula Gause\Documents\Seafile\Meine Bibliothek-1\HTW\Conferences\Klausurtagung 2017\Logo Tu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dula Gause\Documents\Seafile\Meine Bibliothek-1\HTW\Conferences\Klausurtagung 2017\Logo Turku.png"/>
                  <pic:cNvPicPr>
                    <a:picLocks noChangeAspect="1" noChangeArrowheads="1"/>
                  </pic:cNvPicPr>
                </pic:nvPicPr>
                <pic:blipFill>
                  <a:blip r:embed="rId6"/>
                  <a:srcRect l="4255" t="6731" b="11538"/>
                  <a:stretch>
                    <a:fillRect/>
                  </a:stretch>
                </pic:blipFill>
                <pic:spPr bwMode="auto">
                  <a:xfrm>
                    <a:off x="0" y="0"/>
                    <a:ext cx="951230" cy="441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F0EAF" w14:textId="77777777" w:rsidR="002E5F20" w:rsidRDefault="002E5F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868E3" w14:textId="77777777" w:rsidR="002E5F20" w:rsidRDefault="002E5F20" w:rsidP="004701A1">
      <w:r>
        <w:separator/>
      </w:r>
    </w:p>
  </w:footnote>
  <w:footnote w:type="continuationSeparator" w:id="0">
    <w:p w14:paraId="52E604D4" w14:textId="77777777" w:rsidR="002E5F20" w:rsidRDefault="002E5F20" w:rsidP="004701A1">
      <w:r>
        <w:continuationSeparator/>
      </w:r>
    </w:p>
  </w:footnote>
  <w:footnote w:id="1">
    <w:p w14:paraId="19211F94" w14:textId="77777777" w:rsidR="002E5F20" w:rsidRPr="006D09D6" w:rsidRDefault="002E5F20" w:rsidP="006D09D6">
      <w:pPr>
        <w:pStyle w:val="FootnoteText"/>
        <w:jc w:val="both"/>
        <w:rPr>
          <w:rFonts w:asciiTheme="minorHAnsi" w:hAnsiTheme="minorHAnsi" w:cstheme="minorHAnsi"/>
          <w:lang w:val="hr-HR"/>
        </w:rPr>
      </w:pPr>
      <w:r w:rsidRPr="006D09D6">
        <w:rPr>
          <w:rStyle w:val="FootnoteReference"/>
          <w:rFonts w:asciiTheme="minorHAnsi" w:hAnsiTheme="minorHAnsi" w:cstheme="minorHAnsi"/>
        </w:rPr>
        <w:footnoteRef/>
      </w:r>
      <w:r w:rsidRPr="006D09D6">
        <w:rPr>
          <w:rFonts w:asciiTheme="minorHAnsi" w:hAnsiTheme="minorHAnsi" w:cstheme="minorHAnsi"/>
        </w:rPr>
        <w:t xml:space="preserve"> Source: Deb Dunbar (Professional Development) &amp; Jeff Short (The Business School) </w:t>
      </w:r>
      <w:proofErr w:type="spellStart"/>
      <w:r w:rsidRPr="006D09D6">
        <w:rPr>
          <w:rFonts w:asciiTheme="minorHAnsi" w:hAnsiTheme="minorHAnsi" w:cstheme="minorHAnsi"/>
        </w:rPr>
        <w:t>available</w:t>
      </w:r>
      <w:proofErr w:type="spellEnd"/>
      <w:r w:rsidRPr="006D09D6">
        <w:rPr>
          <w:rFonts w:asciiTheme="minorHAnsi" w:hAnsiTheme="minorHAnsi" w:cstheme="minorHAnsi"/>
        </w:rPr>
        <w:t xml:space="preserve"> at: http://www.humber.ca/centreforteachingandlearning/instructional-strategies/teaching-methods/classroom-strategies-designing-instruction/activities-and-games/straw-tower-building.html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FD6D6" w14:textId="77777777" w:rsidR="002E5F20" w:rsidRDefault="002E5F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63F2A" w14:textId="77777777" w:rsidR="002E5F20" w:rsidRDefault="002E5F20" w:rsidP="004701A1">
    <w:pPr>
      <w:jc w:val="center"/>
    </w:pPr>
    <w:r>
      <w:rPr>
        <w:noProof/>
        <w:lang w:val="en-US" w:eastAsia="en-US"/>
      </w:rPr>
      <w:drawing>
        <wp:inline distT="0" distB="0" distL="0" distR="0" wp14:anchorId="1CBE09F1" wp14:editId="4190126E">
          <wp:extent cx="882000" cy="882000"/>
          <wp:effectExtent l="0" t="0" r="0" b="0"/>
          <wp:docPr id="3" name="Grafik 3" descr="C:\Users\Saulich\Documents\Seafile\Meine Bibliothek\HTW\INTENSE project management\Kommunikation\Logos\Inten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Documents\Seafile\Meine Bibliothek\HTW\INTENSE project management\Kommunikation\Logos\Intens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4268C" w14:textId="77777777" w:rsidR="002E5F20" w:rsidRDefault="002E5F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F1E0B"/>
    <w:multiLevelType w:val="hybridMultilevel"/>
    <w:tmpl w:val="91088B28"/>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KytDA0NLY0MzA0MzZS0lEKTi0uzszPAykwrAUAM+XoYSwAAAA="/>
  </w:docVars>
  <w:rsids>
    <w:rsidRoot w:val="004701A1"/>
    <w:rsid w:val="00017306"/>
    <w:rsid w:val="001F58A5"/>
    <w:rsid w:val="0024684A"/>
    <w:rsid w:val="002E5F20"/>
    <w:rsid w:val="003C35D5"/>
    <w:rsid w:val="00430C9D"/>
    <w:rsid w:val="004701A1"/>
    <w:rsid w:val="005D601A"/>
    <w:rsid w:val="006611C4"/>
    <w:rsid w:val="006D09D6"/>
    <w:rsid w:val="006F541F"/>
    <w:rsid w:val="00722A13"/>
    <w:rsid w:val="00785C54"/>
    <w:rsid w:val="00807DDD"/>
    <w:rsid w:val="00823D83"/>
    <w:rsid w:val="00A123C8"/>
    <w:rsid w:val="00AF29A2"/>
    <w:rsid w:val="00D733C6"/>
    <w:rsid w:val="00E46FCA"/>
    <w:rsid w:val="00E76C66"/>
    <w:rsid w:val="00FB5D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7C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01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styleId="Heading1">
    <w:name w:val="heading 1"/>
    <w:basedOn w:val="Normal"/>
    <w:next w:val="Normal"/>
    <w:link w:val="Heading1Char"/>
    <w:uiPriority w:val="9"/>
    <w:qFormat/>
    <w:rsid w:val="004701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1A1"/>
    <w:rPr>
      <w:rFonts w:asciiTheme="majorHAnsi" w:eastAsiaTheme="majorEastAsia" w:hAnsiTheme="majorHAnsi" w:cstheme="majorBidi"/>
      <w:b/>
      <w:bCs/>
      <w:color w:val="365F91" w:themeColor="accent1" w:themeShade="BF"/>
      <w:sz w:val="28"/>
      <w:szCs w:val="28"/>
      <w:bdr w:val="nil"/>
      <w:lang w:eastAsia="de-DE"/>
    </w:rPr>
  </w:style>
  <w:style w:type="paragraph" w:styleId="ListParagraph">
    <w:name w:val="List Paragraph"/>
    <w:basedOn w:val="Normal"/>
    <w:uiPriority w:val="34"/>
    <w:qFormat/>
    <w:rsid w:val="004701A1"/>
    <w:pPr>
      <w:ind w:left="720"/>
      <w:contextualSpacing/>
    </w:pPr>
  </w:style>
  <w:style w:type="paragraph" w:styleId="Header">
    <w:name w:val="header"/>
    <w:basedOn w:val="Normal"/>
    <w:link w:val="HeaderChar"/>
    <w:uiPriority w:val="99"/>
    <w:unhideWhenUsed/>
    <w:rsid w:val="004701A1"/>
    <w:pPr>
      <w:tabs>
        <w:tab w:val="center" w:pos="4536"/>
        <w:tab w:val="right" w:pos="9072"/>
      </w:tabs>
    </w:pPr>
  </w:style>
  <w:style w:type="character" w:customStyle="1" w:styleId="HeaderChar">
    <w:name w:val="Header Char"/>
    <w:basedOn w:val="DefaultParagraphFont"/>
    <w:link w:val="Header"/>
    <w:uiPriority w:val="99"/>
    <w:rsid w:val="004701A1"/>
    <w:rPr>
      <w:rFonts w:ascii="Helvetica" w:eastAsia="Arial Unicode MS" w:hAnsi="Helvetica" w:cs="Arial Unicode MS"/>
      <w:color w:val="000000"/>
      <w:bdr w:val="nil"/>
      <w:lang w:eastAsia="de-DE"/>
    </w:rPr>
  </w:style>
  <w:style w:type="paragraph" w:styleId="Footer">
    <w:name w:val="footer"/>
    <w:basedOn w:val="Normal"/>
    <w:link w:val="FooterChar"/>
    <w:uiPriority w:val="99"/>
    <w:unhideWhenUsed/>
    <w:rsid w:val="004701A1"/>
    <w:pPr>
      <w:tabs>
        <w:tab w:val="center" w:pos="4536"/>
        <w:tab w:val="right" w:pos="9072"/>
      </w:tabs>
    </w:pPr>
  </w:style>
  <w:style w:type="character" w:customStyle="1" w:styleId="FooterChar">
    <w:name w:val="Footer Char"/>
    <w:basedOn w:val="DefaultParagraphFont"/>
    <w:link w:val="Footer"/>
    <w:uiPriority w:val="99"/>
    <w:rsid w:val="004701A1"/>
    <w:rPr>
      <w:rFonts w:ascii="Helvetica" w:eastAsia="Arial Unicode MS" w:hAnsi="Helvetica" w:cs="Arial Unicode MS"/>
      <w:color w:val="000000"/>
      <w:bdr w:val="nil"/>
      <w:lang w:eastAsia="de-DE"/>
    </w:rPr>
  </w:style>
  <w:style w:type="paragraph" w:styleId="BalloonText">
    <w:name w:val="Balloon Text"/>
    <w:basedOn w:val="Normal"/>
    <w:link w:val="BalloonTextChar"/>
    <w:uiPriority w:val="99"/>
    <w:semiHidden/>
    <w:unhideWhenUsed/>
    <w:rsid w:val="004701A1"/>
    <w:rPr>
      <w:rFonts w:ascii="Tahoma" w:hAnsi="Tahoma" w:cs="Tahoma"/>
      <w:sz w:val="16"/>
      <w:szCs w:val="16"/>
    </w:rPr>
  </w:style>
  <w:style w:type="character" w:customStyle="1" w:styleId="BalloonTextChar">
    <w:name w:val="Balloon Text Char"/>
    <w:basedOn w:val="DefaultParagraphFont"/>
    <w:link w:val="BalloonText"/>
    <w:uiPriority w:val="99"/>
    <w:semiHidden/>
    <w:rsid w:val="004701A1"/>
    <w:rPr>
      <w:rFonts w:ascii="Tahoma" w:eastAsia="Arial Unicode MS" w:hAnsi="Tahoma" w:cs="Tahoma"/>
      <w:color w:val="000000"/>
      <w:sz w:val="16"/>
      <w:szCs w:val="16"/>
      <w:bdr w:val="nil"/>
      <w:lang w:eastAsia="de-DE"/>
    </w:rPr>
  </w:style>
  <w:style w:type="paragraph" w:styleId="FootnoteText">
    <w:name w:val="footnote text"/>
    <w:basedOn w:val="Normal"/>
    <w:link w:val="FootnoteTextChar"/>
    <w:uiPriority w:val="99"/>
    <w:semiHidden/>
    <w:unhideWhenUsed/>
    <w:rsid w:val="006D09D6"/>
    <w:rPr>
      <w:sz w:val="20"/>
      <w:szCs w:val="20"/>
    </w:rPr>
  </w:style>
  <w:style w:type="character" w:customStyle="1" w:styleId="FootnoteTextChar">
    <w:name w:val="Footnote Text Char"/>
    <w:basedOn w:val="DefaultParagraphFont"/>
    <w:link w:val="FootnoteText"/>
    <w:uiPriority w:val="99"/>
    <w:semiHidden/>
    <w:rsid w:val="006D09D6"/>
    <w:rPr>
      <w:rFonts w:ascii="Helvetica" w:eastAsia="Arial Unicode MS" w:hAnsi="Helvetica" w:cs="Arial Unicode MS"/>
      <w:color w:val="000000"/>
      <w:sz w:val="20"/>
      <w:szCs w:val="20"/>
      <w:bdr w:val="nil"/>
      <w:lang w:eastAsia="de-DE"/>
    </w:rPr>
  </w:style>
  <w:style w:type="character" w:styleId="FootnoteReference">
    <w:name w:val="footnote reference"/>
    <w:basedOn w:val="DefaultParagraphFont"/>
    <w:uiPriority w:val="99"/>
    <w:semiHidden/>
    <w:unhideWhenUsed/>
    <w:rsid w:val="006D09D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01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styleId="Heading1">
    <w:name w:val="heading 1"/>
    <w:basedOn w:val="Normal"/>
    <w:next w:val="Normal"/>
    <w:link w:val="Heading1Char"/>
    <w:uiPriority w:val="9"/>
    <w:qFormat/>
    <w:rsid w:val="004701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1A1"/>
    <w:rPr>
      <w:rFonts w:asciiTheme="majorHAnsi" w:eastAsiaTheme="majorEastAsia" w:hAnsiTheme="majorHAnsi" w:cstheme="majorBidi"/>
      <w:b/>
      <w:bCs/>
      <w:color w:val="365F91" w:themeColor="accent1" w:themeShade="BF"/>
      <w:sz w:val="28"/>
      <w:szCs w:val="28"/>
      <w:bdr w:val="nil"/>
      <w:lang w:eastAsia="de-DE"/>
    </w:rPr>
  </w:style>
  <w:style w:type="paragraph" w:styleId="ListParagraph">
    <w:name w:val="List Paragraph"/>
    <w:basedOn w:val="Normal"/>
    <w:uiPriority w:val="34"/>
    <w:qFormat/>
    <w:rsid w:val="004701A1"/>
    <w:pPr>
      <w:ind w:left="720"/>
      <w:contextualSpacing/>
    </w:pPr>
  </w:style>
  <w:style w:type="paragraph" w:styleId="Header">
    <w:name w:val="header"/>
    <w:basedOn w:val="Normal"/>
    <w:link w:val="HeaderChar"/>
    <w:uiPriority w:val="99"/>
    <w:unhideWhenUsed/>
    <w:rsid w:val="004701A1"/>
    <w:pPr>
      <w:tabs>
        <w:tab w:val="center" w:pos="4536"/>
        <w:tab w:val="right" w:pos="9072"/>
      </w:tabs>
    </w:pPr>
  </w:style>
  <w:style w:type="character" w:customStyle="1" w:styleId="HeaderChar">
    <w:name w:val="Header Char"/>
    <w:basedOn w:val="DefaultParagraphFont"/>
    <w:link w:val="Header"/>
    <w:uiPriority w:val="99"/>
    <w:rsid w:val="004701A1"/>
    <w:rPr>
      <w:rFonts w:ascii="Helvetica" w:eastAsia="Arial Unicode MS" w:hAnsi="Helvetica" w:cs="Arial Unicode MS"/>
      <w:color w:val="000000"/>
      <w:bdr w:val="nil"/>
      <w:lang w:eastAsia="de-DE"/>
    </w:rPr>
  </w:style>
  <w:style w:type="paragraph" w:styleId="Footer">
    <w:name w:val="footer"/>
    <w:basedOn w:val="Normal"/>
    <w:link w:val="FooterChar"/>
    <w:uiPriority w:val="99"/>
    <w:unhideWhenUsed/>
    <w:rsid w:val="004701A1"/>
    <w:pPr>
      <w:tabs>
        <w:tab w:val="center" w:pos="4536"/>
        <w:tab w:val="right" w:pos="9072"/>
      </w:tabs>
    </w:pPr>
  </w:style>
  <w:style w:type="character" w:customStyle="1" w:styleId="FooterChar">
    <w:name w:val="Footer Char"/>
    <w:basedOn w:val="DefaultParagraphFont"/>
    <w:link w:val="Footer"/>
    <w:uiPriority w:val="99"/>
    <w:rsid w:val="004701A1"/>
    <w:rPr>
      <w:rFonts w:ascii="Helvetica" w:eastAsia="Arial Unicode MS" w:hAnsi="Helvetica" w:cs="Arial Unicode MS"/>
      <w:color w:val="000000"/>
      <w:bdr w:val="nil"/>
      <w:lang w:eastAsia="de-DE"/>
    </w:rPr>
  </w:style>
  <w:style w:type="paragraph" w:styleId="BalloonText">
    <w:name w:val="Balloon Text"/>
    <w:basedOn w:val="Normal"/>
    <w:link w:val="BalloonTextChar"/>
    <w:uiPriority w:val="99"/>
    <w:semiHidden/>
    <w:unhideWhenUsed/>
    <w:rsid w:val="004701A1"/>
    <w:rPr>
      <w:rFonts w:ascii="Tahoma" w:hAnsi="Tahoma" w:cs="Tahoma"/>
      <w:sz w:val="16"/>
      <w:szCs w:val="16"/>
    </w:rPr>
  </w:style>
  <w:style w:type="character" w:customStyle="1" w:styleId="BalloonTextChar">
    <w:name w:val="Balloon Text Char"/>
    <w:basedOn w:val="DefaultParagraphFont"/>
    <w:link w:val="BalloonText"/>
    <w:uiPriority w:val="99"/>
    <w:semiHidden/>
    <w:rsid w:val="004701A1"/>
    <w:rPr>
      <w:rFonts w:ascii="Tahoma" w:eastAsia="Arial Unicode MS" w:hAnsi="Tahoma" w:cs="Tahoma"/>
      <w:color w:val="000000"/>
      <w:sz w:val="16"/>
      <w:szCs w:val="16"/>
      <w:bdr w:val="nil"/>
      <w:lang w:eastAsia="de-DE"/>
    </w:rPr>
  </w:style>
  <w:style w:type="paragraph" w:styleId="FootnoteText">
    <w:name w:val="footnote text"/>
    <w:basedOn w:val="Normal"/>
    <w:link w:val="FootnoteTextChar"/>
    <w:uiPriority w:val="99"/>
    <w:semiHidden/>
    <w:unhideWhenUsed/>
    <w:rsid w:val="006D09D6"/>
    <w:rPr>
      <w:sz w:val="20"/>
      <w:szCs w:val="20"/>
    </w:rPr>
  </w:style>
  <w:style w:type="character" w:customStyle="1" w:styleId="FootnoteTextChar">
    <w:name w:val="Footnote Text Char"/>
    <w:basedOn w:val="DefaultParagraphFont"/>
    <w:link w:val="FootnoteText"/>
    <w:uiPriority w:val="99"/>
    <w:semiHidden/>
    <w:rsid w:val="006D09D6"/>
    <w:rPr>
      <w:rFonts w:ascii="Helvetica" w:eastAsia="Arial Unicode MS" w:hAnsi="Helvetica" w:cs="Arial Unicode MS"/>
      <w:color w:val="000000"/>
      <w:sz w:val="20"/>
      <w:szCs w:val="20"/>
      <w:bdr w:val="nil"/>
      <w:lang w:eastAsia="de-DE"/>
    </w:rPr>
  </w:style>
  <w:style w:type="character" w:styleId="FootnoteReference">
    <w:name w:val="footnote reference"/>
    <w:basedOn w:val="DefaultParagraphFont"/>
    <w:uiPriority w:val="99"/>
    <w:semiHidden/>
    <w:unhideWhenUsed/>
    <w:rsid w:val="006D09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jpeg"/><Relationship Id="rId5" Type="http://schemas.openxmlformats.org/officeDocument/2006/relationships/image" Target="media/image6.jpeg"/><Relationship Id="rId6" Type="http://schemas.openxmlformats.org/officeDocument/2006/relationships/image" Target="media/image7.png"/><Relationship Id="rId1" Type="http://schemas.openxmlformats.org/officeDocument/2006/relationships/image" Target="media/image2.jpe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50C2CCA-658E-EA44-85C0-7F0B1364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279</Words>
  <Characters>1596</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HTW Berlin</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Saulich</dc:creator>
  <cp:lastModifiedBy>aleksandar erceg</cp:lastModifiedBy>
  <cp:revision>3</cp:revision>
  <dcterms:created xsi:type="dcterms:W3CDTF">2018-02-05T09:57:00Z</dcterms:created>
  <dcterms:modified xsi:type="dcterms:W3CDTF">2019-01-29T08:53:00Z</dcterms:modified>
</cp:coreProperties>
</file>